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6B6" w:rsidRDefault="002906B6">
      <w:r>
        <w:rPr>
          <w:noProof/>
        </w:rPr>
        <w:drawing>
          <wp:inline distT="0" distB="0" distL="0" distR="0">
            <wp:extent cx="5940425" cy="840716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lastRenderedPageBreak/>
        <w:t>общего и среднего общего образования завершается обязательной итоговой аттестацией выпускников.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  1.8. В соответствии со ст.60 Федерального закона от 29.12.2012 г. № 273-ФЗ «Об образовании в Российской Федерации» выпускникам образовательного учреждения, имеющего свидетельство о государственной аккредитации, успешно прошедшим государственную (итоговую) аттестацию, выдается документ государственного образца о соответствующем уровне общего образования.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</w:t>
      </w:r>
      <w:r w:rsidRPr="00EB455A">
        <w:rPr>
          <w:rStyle w:val="normaltextrun"/>
          <w:color w:val="000000"/>
        </w:rPr>
        <w:t>Аттестат состоит из обложки, титула и приложения к аттестату об основном общем   и среднем общем образовании. 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1.9. Выпускники образовательного учреждения, не имеющего свидетельства о государственной аккредитации, имеют право на прохождение государственной (итоговой) аттестации в форме экстерната в образовательных учреждениях, имеющих свидетельство о государственной аккредитации.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 xml:space="preserve">   1.10. </w:t>
      </w:r>
      <w:proofErr w:type="gramStart"/>
      <w:r w:rsidRPr="00EB455A">
        <w:rPr>
          <w:rStyle w:val="normaltextrun"/>
        </w:rPr>
        <w:t>Лица, не прошедшие государственной итоговой аттестации или получившие на государственной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осуществляющих образовательную деятельность, выдается справка об обучении или о периоде обучения по образцу, установленному образовательной организацией самостоятельно.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1.11. На основании </w:t>
      </w:r>
      <w:r w:rsidRPr="00EB455A">
        <w:rPr>
          <w:rStyle w:val="normaltextrun"/>
          <w:color w:val="22272F"/>
          <w:shd w:val="clear" w:color="auto" w:fill="FFFFFF"/>
        </w:rPr>
        <w:t xml:space="preserve">приказа Министерства образования и науки РФ от 22 января 2014 г. № 32 "Об утверждении Порядка приема граждан на </w:t>
      </w:r>
      <w:proofErr w:type="gramStart"/>
      <w:r w:rsidRPr="00EB455A">
        <w:rPr>
          <w:rStyle w:val="normaltextrun"/>
          <w:color w:val="22272F"/>
          <w:shd w:val="clear" w:color="auto" w:fill="FFFFFF"/>
        </w:rPr>
        <w:t>обучение по</w:t>
      </w:r>
      <w:proofErr w:type="gramEnd"/>
      <w:r w:rsidRPr="00EB455A">
        <w:rPr>
          <w:rStyle w:val="normaltextrun"/>
          <w:color w:val="22272F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образования" п</w:t>
      </w:r>
      <w:r w:rsidRPr="00EB455A">
        <w:rPr>
          <w:rStyle w:val="normaltextrun"/>
          <w:color w:val="000000"/>
        </w:rPr>
        <w:t>ри приеме в учреждение для получения среднего общего образования представляется аттестат об основном общем образовании установленного образца. Копия документа хранится в личном деле обучающегося. </w:t>
      </w:r>
      <w:r w:rsidRPr="00EB455A">
        <w:rPr>
          <w:rStyle w:val="normaltextrun"/>
        </w:rPr>
        <w:t>Аттестаты об основном общем образовании </w:t>
      </w:r>
      <w:proofErr w:type="gramStart"/>
      <w:r w:rsidRPr="00EB455A">
        <w:rPr>
          <w:rStyle w:val="contextualspellingandgrammarerror"/>
        </w:rPr>
        <w:t>обучающихся</w:t>
      </w:r>
      <w:proofErr w:type="gramEnd"/>
      <w:r w:rsidRPr="00EB455A">
        <w:rPr>
          <w:rStyle w:val="contextualspellingandgrammarerror"/>
        </w:rPr>
        <w:t>  в</w:t>
      </w:r>
      <w:r w:rsidRPr="00EB455A">
        <w:rPr>
          <w:rStyle w:val="normaltextrun"/>
        </w:rPr>
        <w:t> учреждении не хранятся.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</w:rPr>
        <w:t>2. ПОРЯДОК ПОДГОТОВКИ К ВЫДАЧЕ ДОКУМЕНТОВ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</w:rPr>
        <w:t>ГОСУДАРСТВЕННОГО ОБРАЗЦА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 2.1. Руководитель учреждения (или ответственное лицо по доверенности) получает бланки аттестатов и приложений к ним в количестве, соответствующем оформленной заявке.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 2.2. С момента получения бланков аттестатов и приложений к ним и до выдачи аттестатов выпускникам указанные документы хранятся в сейфе руководителя учреждения, который несет персональную ответственность за сохранность этих документов.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2.3. Приказом по учреждению утверждается комиссия по подготовке и выдаче документов об образовании, ответственные за оформление книг выдачи документов, ответственные за оформление аттестатов. На классных руководителей возлагается обязанность составления сводной ведомости годовых и итоговых отметок по учебным предметам.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2.4. Классным руководителем для заполнения бланков аттестатов и приложений к ним составляется сводная ведомость, содержащая фамилии, имена и отчества, дату и место рождения (в строгом соответствии с паспортными данными или данными свидетельства о рождении), дата поступления в ОУ, итоговые отметки выпускников по предметам учебного плана.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 2.5. Проводится ознакомление выпускников с отметками в сводной ведомости. Достоверность сведений, внесенных в сводную ведомость, подтверждается подписью выпускника.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 2.6. Комиссия сверяет правильность заполнения сводной ведомости по классным журналам, учебному плану соответствующих классов.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lastRenderedPageBreak/>
        <w:t>     2.7. Ответственное лицо заполняет книгу выдачи аттестатов в соответствии с указаниями к данному типу документа, проставляя отметки в соответствии со сводной ведомостью, подписанной классным руководителем и членами утвержденной комиссии.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 2.8. Оценки из сводной ведомости переносятся в аттестат с использованием программы «Аттестаты СП». 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 2.9. Руководитель учреждения вместе с комиссией сверяет отметки сводной ведомости, отметки в книге выдачи документов об образовании и в документе об образовании, расписывается в соответствующем аттестате.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2.10. Бланки аттестатов, книги выдачи аттестатов, а также все документы (накладные, доверенности и расписки, на основании которых бланки аттестатов получены и выданы) хранятся в установленном порядке, а при смене руководителей передаются новому руководителю по акту, в котором указывается состояние хранения, учета и наличия бланков с указанием их номеров.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</w:rPr>
        <w:t>3. ПОРЯДОК ЗАПОЛНЕНИЯ АТТЕСТАТОВ И ПРИЛОЖЕНИЙ К НИМ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 3.1. Лицо, ответственное за заполнение аттестатов с использованием программы «Аттестаты СП</w:t>
      </w:r>
      <w:r w:rsidRPr="00EB455A">
        <w:rPr>
          <w:rStyle w:val="contextualspellingandgrammarerror"/>
        </w:rPr>
        <w:t>»,  назначается</w:t>
      </w:r>
      <w:r w:rsidRPr="00EB455A">
        <w:rPr>
          <w:rStyle w:val="normaltextrun"/>
        </w:rPr>
        <w:t> приказом по учреждению. Он </w:t>
      </w:r>
      <w:r w:rsidRPr="00EB455A">
        <w:rPr>
          <w:rStyle w:val="contextualspellingandgrammarerror"/>
        </w:rPr>
        <w:t>несет  персональную</w:t>
      </w:r>
      <w:r w:rsidRPr="00EB455A">
        <w:rPr>
          <w:rStyle w:val="normaltextrun"/>
        </w:rPr>
        <w:t> ответственность за качество оформления аттестатов и достоверность информации, представленной в выданном аттестате об образовании.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  3.2.  </w:t>
      </w:r>
      <w:proofErr w:type="gramStart"/>
      <w:r w:rsidRPr="00EB455A">
        <w:rPr>
          <w:rStyle w:val="normaltextrun"/>
          <w:color w:val="000000"/>
        </w:rPr>
        <w:t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 </w:t>
      </w:r>
      <w:proofErr w:type="spellStart"/>
      <w:r w:rsidRPr="00EB455A">
        <w:rPr>
          <w:rStyle w:val="spellingerror"/>
          <w:color w:val="000000"/>
        </w:rPr>
        <w:t>Times</w:t>
      </w:r>
      <w:proofErr w:type="spellEnd"/>
      <w:r w:rsidRPr="00EB455A">
        <w:rPr>
          <w:rStyle w:val="normaltextrun"/>
          <w:color w:val="000000"/>
        </w:rPr>
        <w:t> </w:t>
      </w:r>
      <w:proofErr w:type="spellStart"/>
      <w:r w:rsidRPr="00EB455A">
        <w:rPr>
          <w:rStyle w:val="spellingerror"/>
          <w:color w:val="000000"/>
        </w:rPr>
        <w:t>New</w:t>
      </w:r>
      <w:proofErr w:type="spellEnd"/>
      <w:r w:rsidRPr="00EB455A">
        <w:rPr>
          <w:rStyle w:val="normaltextrun"/>
          <w:color w:val="000000"/>
        </w:rPr>
        <w:t> </w:t>
      </w:r>
      <w:proofErr w:type="spellStart"/>
      <w:r w:rsidRPr="00EB455A">
        <w:rPr>
          <w:rStyle w:val="spellingerror"/>
          <w:color w:val="000000"/>
        </w:rPr>
        <w:t>Roman</w:t>
      </w:r>
      <w:proofErr w:type="spellEnd"/>
      <w:r w:rsidRPr="00EB455A">
        <w:rPr>
          <w:rStyle w:val="normaltextrun"/>
          <w:color w:val="000000"/>
        </w:rPr>
        <w:t> 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 3.3. Бланки могут быть также оформлены на иностранном языке в порядке, установленном организацией, осуществляющей образовательную деятельность.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 3.4.  При заполнении бланка титула аттестата: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3.4.1. 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3.4.2. В правой части оборотной стороны бланка титула аттестата указываются следующие сведения: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а) после строки, содержащей надпись "Настоящий аттестат свидетельствует о том, что", с выравниванием по центру: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  Фамилия, имя и отчество (при наличии) выпускника указываются полностью в соответствии с документом, удостоверяющим его личность.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б) в строке, содержащей надпись "в ____ году окончи</w:t>
      </w:r>
      <w:proofErr w:type="gramStart"/>
      <w:r w:rsidRPr="00EB455A">
        <w:rPr>
          <w:rStyle w:val="normaltextrun"/>
          <w:color w:val="000000"/>
        </w:rPr>
        <w:t>л(</w:t>
      </w:r>
      <w:proofErr w:type="gramEnd"/>
      <w:r w:rsidRPr="00EB455A">
        <w:rPr>
          <w:rStyle w:val="normaltextrun"/>
          <w:color w:val="000000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в) после строки, содержащей надпись "в ____ году окончи</w:t>
      </w:r>
      <w:proofErr w:type="gramStart"/>
      <w:r w:rsidRPr="00EB455A">
        <w:rPr>
          <w:rStyle w:val="normaltextrun"/>
          <w:color w:val="000000"/>
        </w:rPr>
        <w:t>л(</w:t>
      </w:r>
      <w:proofErr w:type="gramEnd"/>
      <w:r w:rsidRPr="00EB455A">
        <w:rPr>
          <w:rStyle w:val="normaltextrun"/>
          <w:color w:val="000000"/>
        </w:rPr>
        <w:t>а)", на отдельной строке (при необходимости - в несколько строк) - полное официальное наименование учреждения (в винительном падеже), выдавшей аттестат, в соответствии с ее уставом.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 - на отдельной строке (при необходимости - в несколько строк) - название места нахождения учреждения, в том числе населенного пункта, муниципального образования, субъекта Российской Федерации (в случае если полное наименование учреждения </w:t>
      </w:r>
      <w:r w:rsidRPr="00EB455A">
        <w:rPr>
          <w:rStyle w:val="normaltextrun"/>
          <w:color w:val="000000"/>
        </w:rPr>
        <w:lastRenderedPageBreak/>
        <w:t>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  - при недостатке выделенного поля в наименовании учреждения, а также названии ее места нахождения допускается написание установленных сокращенных наименований;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г) после строк, содержащих надпись "Руководитель учреждения, на отдельной строке – подпись руководителя учреждения, с последующей ее расшифровкой: фамилия и инициалы в именительном падеже.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3.5. При заполнении бланка приложения к аттестату об основном общем/среднем общем образовании (далее - бланк приложения):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3.5.1. В правой части лицевой стороны бланка приложения указываются с выравниванием по центру следующие сведения: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б) после строки, содержащей нумерацию бланка аттестата: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на отдельной строке (при необходимости - в несколько строк) - фамилия;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на отдельной строке (при необходимости - в несколько строк) - имя и отчество (при наличии) выпускника (в именительном падеже);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</w:t>
      </w:r>
      <w:proofErr w:type="gramStart"/>
      <w:r w:rsidRPr="00EB455A">
        <w:rPr>
          <w:rStyle w:val="normaltextrun"/>
          <w:color w:val="000000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3.5.2. В левой части лицевой стороны бланка приложения указываются следующие сведения: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</w:t>
      </w:r>
      <w:proofErr w:type="gramStart"/>
      <w:r w:rsidRPr="00EB455A">
        <w:rPr>
          <w:rStyle w:val="normaltextrun"/>
          <w:color w:val="000000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учреждением.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 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Последовательность указания дополнительных сведений определяется учреждением самостоятельно;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 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 в) в строке, содержащей надпись "осуществляющей образовательную деятельность", - фамилия и инициалы руководителя учреждения с выравниванием вправо.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3.5.3. В левой и правой </w:t>
      </w:r>
      <w:proofErr w:type="gramStart"/>
      <w:r w:rsidRPr="00EB455A">
        <w:rPr>
          <w:rStyle w:val="normaltextrun"/>
          <w:color w:val="000000"/>
        </w:rPr>
        <w:t>частях</w:t>
      </w:r>
      <w:proofErr w:type="gramEnd"/>
      <w:r w:rsidRPr="00EB455A">
        <w:rPr>
          <w:rStyle w:val="normaltextrun"/>
          <w:color w:val="000000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соответствующего уровня.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Информатика и ИКТ - Информатика;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Физическая культура - Физкультура;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Мировая художественная культура - МХК;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lastRenderedPageBreak/>
        <w:t xml:space="preserve">- Изобразительное искусство - </w:t>
      </w:r>
      <w:proofErr w:type="gramStart"/>
      <w:r w:rsidRPr="00EB455A">
        <w:rPr>
          <w:rStyle w:val="normaltextrun"/>
          <w:color w:val="000000"/>
        </w:rPr>
        <w:t>ИЗО</w:t>
      </w:r>
      <w:proofErr w:type="gramEnd"/>
      <w:r w:rsidRPr="00EB455A">
        <w:rPr>
          <w:rStyle w:val="normaltextrun"/>
          <w:color w:val="000000"/>
        </w:rPr>
        <w:t>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Основы безопасности жизнедеятельности - ОБЖ.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 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EB455A">
        <w:rPr>
          <w:rStyle w:val="normaltextrun"/>
          <w:color w:val="000000"/>
        </w:rPr>
        <w:t>При этом допускается сокращение слова в соответствии с правилами русской орфографии (английский - (англ.), французский - (франц.); </w:t>
      </w:r>
      <w:r w:rsidRPr="00EB455A">
        <w:rPr>
          <w:rStyle w:val="contextualspellingandgrammarerror"/>
          <w:color w:val="000000"/>
        </w:rPr>
        <w:t>при  необходимости</w:t>
      </w:r>
      <w:r w:rsidRPr="00EB455A">
        <w:rPr>
          <w:rStyle w:val="normaltextrun"/>
          <w:color w:val="000000"/>
        </w:rPr>
        <w:t> допускается перенос записи на следующую строку.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– итоговые отметки выпускника: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  по каждому учебному предмету инвариантной части базисного учебного плана;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по каждому учебному предмету вариативной части учебного плана организации, осуществляющей образовательную деятельность, </w:t>
      </w:r>
      <w:r w:rsidRPr="00EB455A">
        <w:rPr>
          <w:rStyle w:val="spellingerror"/>
          <w:color w:val="000000"/>
        </w:rPr>
        <w:t>изучавшемуся</w:t>
      </w:r>
      <w:r w:rsidRPr="00EB455A">
        <w:rPr>
          <w:rStyle w:val="normaltextrun"/>
          <w:color w:val="000000"/>
        </w:rPr>
        <w:t> 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по учебным предметам, изучение которых завершилось до 9 класса (изобразительное искусство, музыка и другие).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</w:t>
      </w:r>
      <w:proofErr w:type="gramStart"/>
      <w:r w:rsidRPr="00EB455A">
        <w:rPr>
          <w:rStyle w:val="normaltextrun"/>
          <w:color w:val="000000"/>
        </w:rP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Итоговые отметки за 9 класс по другим учебным предметам выставляются на основе годовой отметки выпускника за 9 класс.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 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EB455A">
        <w:rPr>
          <w:rStyle w:val="normaltextrun"/>
          <w:color w:val="000000"/>
        </w:rPr>
        <w:t>обучения по</w:t>
      </w:r>
      <w:proofErr w:type="gramEnd"/>
      <w:r w:rsidRPr="00EB455A">
        <w:rPr>
          <w:rStyle w:val="normaltextrun"/>
          <w:color w:val="000000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EB455A">
        <w:rPr>
          <w:rStyle w:val="normaltextrun"/>
          <w:color w:val="000000"/>
        </w:rPr>
        <w:t>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 </w:t>
      </w:r>
      <w:proofErr w:type="spellStart"/>
      <w:r w:rsidRPr="00EB455A">
        <w:rPr>
          <w:rStyle w:val="spellingerror"/>
          <w:color w:val="000000"/>
        </w:rPr>
        <w:t>удовл</w:t>
      </w:r>
      <w:proofErr w:type="spellEnd"/>
      <w:r w:rsidRPr="00EB455A">
        <w:rPr>
          <w:rStyle w:val="normaltextrun"/>
          <w:color w:val="000000"/>
        </w:rPr>
        <w:t>.).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Записи "зачтено", "не изучал" не допускаются. На незаполненных строках приложения ставится "Z".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3.6.  Форма получения образования в аттестатах и приложениях к ним не указывается.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3.7. Подписи руководителя учреждения проставляются чернилами, пастой или тушью черного, синего или фиолетового цветов.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Подписи руководителя учреждения на аттестате </w:t>
      </w:r>
      <w:r w:rsidRPr="00EB455A">
        <w:rPr>
          <w:rStyle w:val="contextualspellingandgrammarerror"/>
          <w:color w:val="000000"/>
        </w:rPr>
        <w:t>и  приложении</w:t>
      </w:r>
      <w:r w:rsidRPr="00EB455A">
        <w:rPr>
          <w:rStyle w:val="normaltextrun"/>
          <w:color w:val="000000"/>
        </w:rPr>
        <w:t> к нему должны быть идентичными. Подписание документов факсимильной подписью не допускается.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EB455A">
        <w:rPr>
          <w:rStyle w:val="normaltextrun"/>
          <w:color w:val="000000"/>
        </w:rPr>
        <w:lastRenderedPageBreak/>
        <w:t>Аттестат и приложение к нему могут быть подписаны исполняющим обязанности руководителя учреждения или лицом, Уполномоченным руководителем на основании соответствующего приказа.</w:t>
      </w:r>
      <w:proofErr w:type="gramEnd"/>
      <w:r w:rsidRPr="00EB455A">
        <w:rPr>
          <w:rStyle w:val="normaltextrun"/>
          <w:color w:val="000000"/>
        </w:rPr>
        <w:t xml:space="preserve"> При этом перед надписью "Руководитель" указывается символ "/"(косая черта).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3.8. Заполненные бланки заверяются печатью учреждения. Печать проставляется на отведенном для нее месте. Оттиск печати должен быть ясным, четким и легко читаемым.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3.9.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  <w:color w:val="000000"/>
        </w:rPr>
        <w:t>4. ЗАПОЛНЕНИЕ ДУБЛИКАТОВ АТТЕСТАТОВ И ПРИЛОЖЕНИЙ К НИМ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4.1.  Дубликаты аттестата и приложения к нему (далее - дубликат) заполняются в соответствии с </w:t>
      </w:r>
      <w:r w:rsidRPr="00EB455A">
        <w:rPr>
          <w:rStyle w:val="contextualspellingandgrammarerror"/>
          <w:color w:val="000000"/>
        </w:rPr>
        <w:t>пунктами  3</w:t>
      </w:r>
      <w:r w:rsidRPr="00EB455A">
        <w:rPr>
          <w:rStyle w:val="normaltextrun"/>
          <w:color w:val="000000"/>
        </w:rPr>
        <w:t>.2 – 3.9.настоящего Порядка.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4.2.  При заполнении дубликатов на бланках титула аттестата и приложения к нему справа в верхнем углу указывается слово "ДУБЛИКАТ".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4.3.  В дубликате аттестата после фамилии, имени, отчества (при наличии) выпускника указываются год окончания и наименование в соответствии с подпунктом в) пункта 3.4.2 настоящего Порядка той организации, осуществляющей образовательную деятельность, которую окончил выпускник.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4.4. 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4.5.  Дубликат подписывается руководителем учреждения, </w:t>
      </w:r>
      <w:proofErr w:type="gramStart"/>
      <w:r w:rsidRPr="00EB455A">
        <w:rPr>
          <w:rStyle w:val="normaltextrun"/>
          <w:color w:val="000000"/>
        </w:rPr>
        <w:t>выдавшей</w:t>
      </w:r>
      <w:proofErr w:type="gramEnd"/>
      <w:r w:rsidRPr="00EB455A">
        <w:rPr>
          <w:rStyle w:val="normaltextrun"/>
          <w:color w:val="000000"/>
        </w:rPr>
        <w:t xml:space="preserve"> дубликат. Дубликат может быть подписан исполняющим обязанности руководителя или должностным лицом, уполномоченным руководителем.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  <w:color w:val="000000"/>
        </w:rPr>
        <w:t>5. УЧЕТ БЛАНКОВ АТТЕСТАТОВ И ПРИЛОЖЕНИЙ К НИМ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</w:t>
      </w:r>
      <w:r w:rsidRPr="00EB455A">
        <w:rPr>
          <w:rStyle w:val="contextualspellingandgrammarerror"/>
          <w:color w:val="000000"/>
        </w:rPr>
        <w:t>5.1  Бланки</w:t>
      </w:r>
      <w:r w:rsidRPr="00EB455A">
        <w:rPr>
          <w:rStyle w:val="normaltextrun"/>
          <w:color w:val="000000"/>
        </w:rPr>
        <w:t> хранятся в учреждении как документы строгой отчетности и учитываются по специальному реестру.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5.2.  Передача приобретенных учреждением бланков в другие организации не допускается.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5.3.  Для учета выданных аттестатов, приложений к ним, дубликатов аттестатов и дубликатов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приложений к аттестатам в учреждении ведется книга регистрации выданных документов об образовании (далее - книга регистрации).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5.4.  Книга регистрации в учреждении ведется отдельно по каждому уровню общего образования и содержит следующие сведения: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номер учетной записи (по порядку);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EB455A">
        <w:rPr>
          <w:rStyle w:val="normaltextrun"/>
          <w:color w:val="000000"/>
        </w:rPr>
        <w:t>- 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дату рождения выпускника;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нумерацию бланка аттестата (бланка дубликата аттестата);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наименования учебных предметов и итоговые отметки выпускника по ним;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дату и номер приказа о выдаче аттестата (дубликата аттестата, дубликата приложения к аттестату);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 </w:t>
      </w:r>
      <w:r w:rsidRPr="00EB455A">
        <w:rPr>
          <w:rStyle w:val="contextualspellingandgrammarerror"/>
          <w:color w:val="000000"/>
        </w:rPr>
        <w:t>подпись уполномоченного лица учреждения</w:t>
      </w:r>
      <w:r w:rsidRPr="00EB455A">
        <w:rPr>
          <w:rStyle w:val="normaltextrun"/>
          <w:color w:val="000000"/>
        </w:rPr>
        <w:t> выдавшего аттестат (дубликат аттестата, дубликат приложения к аттестату);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lastRenderedPageBreak/>
        <w:t>- 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дату выдачи аттестата (дубликата аттестата, дубликата приложения к аттестату).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При обнаружении ошибок, допущенных при заполнении аттестата или одного из приложений, в год окончания выпускником учреждения выдача нового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аттестата или приложения взамен испорченного фиксируется в книге регистрации за новым номером учетной записи. При </w:t>
      </w:r>
      <w:r w:rsidRPr="00EB455A">
        <w:rPr>
          <w:rStyle w:val="contextualspellingandgrammarerror"/>
          <w:color w:val="000000"/>
        </w:rPr>
        <w:t>этом напротив</w:t>
      </w:r>
      <w:r w:rsidRPr="00EB455A">
        <w:rPr>
          <w:rStyle w:val="normaltextrun"/>
          <w:color w:val="000000"/>
        </w:rPr>
        <w:t> 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5.5. 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Записи в книге регистрации заверяются подписями классного руководителя, руководителя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учреждения и печатью </w:t>
      </w:r>
      <w:r w:rsidRPr="00EB455A">
        <w:rPr>
          <w:rStyle w:val="contextualspellingandgrammarerror"/>
          <w:color w:val="000000"/>
        </w:rPr>
        <w:t>учреждения  отдельно</w:t>
      </w:r>
      <w:r w:rsidRPr="00EB455A">
        <w:rPr>
          <w:rStyle w:val="normaltextrun"/>
          <w:color w:val="000000"/>
        </w:rPr>
        <w:t> по каждому классу.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Каждая запись о выдаче дубликата аттестата, дубликата приложения к аттестату заверяется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подписью руководителя </w:t>
      </w:r>
      <w:r w:rsidRPr="00EB455A">
        <w:rPr>
          <w:rStyle w:val="contextualspellingandgrammarerror"/>
          <w:color w:val="000000"/>
        </w:rPr>
        <w:t>учреждения  и</w:t>
      </w:r>
      <w:r w:rsidRPr="00EB455A">
        <w:rPr>
          <w:rStyle w:val="normaltextrun"/>
          <w:color w:val="000000"/>
        </w:rPr>
        <w:t> скрепляется печатью учреждения.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5.6.  Исправления, допущенные при заполнении книги регистрации, заверяются руководителем </w:t>
      </w:r>
      <w:r w:rsidRPr="00EB455A">
        <w:rPr>
          <w:rStyle w:val="contextualspellingandgrammarerror"/>
          <w:color w:val="000000"/>
        </w:rPr>
        <w:t>учреждения  и</w:t>
      </w:r>
      <w:r w:rsidRPr="00EB455A">
        <w:rPr>
          <w:rStyle w:val="normaltextrun"/>
          <w:color w:val="000000"/>
        </w:rPr>
        <w:t> скрепляются печатью со ссылкой на номер учетной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записи.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Листы книги регистрации пронумеровываются, книга регистрации прошнуровывается, скрепляется печатью с указанием количества листов в книге регистрации и хранится как документ строгой отчетности.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  <w:color w:val="000000"/>
        </w:rPr>
        <w:t>6. ВЫДАЧА АТТЕСТАТОВ И ПРИЛОЖЕНИЙ К НИМ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6.1.  Аттестат об основном общем образовании и приложение к нему выдаются лицам, завершившим </w:t>
      </w:r>
      <w:proofErr w:type="gramStart"/>
      <w:r w:rsidRPr="00EB455A">
        <w:rPr>
          <w:rStyle w:val="normaltextrun"/>
          <w:color w:val="000000"/>
        </w:rPr>
        <w:t>обучение по</w:t>
      </w:r>
      <w:proofErr w:type="gramEnd"/>
      <w:r w:rsidRPr="00EB455A">
        <w:rPr>
          <w:rStyle w:val="normaltextrun"/>
          <w:color w:val="000000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6.2.    </w:t>
      </w:r>
      <w:proofErr w:type="gramStart"/>
      <w:r w:rsidRPr="00EB455A">
        <w:rPr>
          <w:rStyle w:val="normaltextrun"/>
          <w:color w:val="000000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 </w:t>
      </w:r>
      <w:r w:rsidRPr="00EB455A">
        <w:rPr>
          <w:rStyle w:val="spellingerror"/>
          <w:color w:val="000000"/>
        </w:rPr>
        <w:t>изучавшимся</w:t>
      </w:r>
      <w:r w:rsidRPr="00EB455A">
        <w:rPr>
          <w:rStyle w:val="normaltextrun"/>
          <w:color w:val="000000"/>
        </w:rPr>
        <w:t> на уровне основного общего образования.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 6.3.   Аттестат о среднем общем образовании и приложение к нему выдаются лицам, завершившим </w:t>
      </w:r>
      <w:proofErr w:type="gramStart"/>
      <w:r w:rsidRPr="00EB455A">
        <w:rPr>
          <w:rStyle w:val="normaltextrun"/>
          <w:color w:val="000000"/>
        </w:rPr>
        <w:t>обучение по</w:t>
      </w:r>
      <w:proofErr w:type="gramEnd"/>
      <w:r w:rsidRPr="00EB455A">
        <w:rPr>
          <w:rStyle w:val="normaltextrun"/>
          <w:color w:val="000000"/>
        </w:rPr>
        <w:t xml:space="preserve"> образовательным программам среднего общего образования и успешно прошедшим государственную итоговую аттестацию.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 6.4. </w:t>
      </w:r>
      <w:proofErr w:type="gramStart"/>
      <w:r w:rsidRPr="00EB455A">
        <w:rPr>
          <w:rStyle w:val="normaltextrun"/>
          <w:color w:val="000000"/>
        </w:rPr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 </w:t>
      </w:r>
      <w:r w:rsidRPr="00EB455A">
        <w:rPr>
          <w:rStyle w:val="spellingerror"/>
          <w:color w:val="000000"/>
        </w:rPr>
        <w:t>изучавшимся</w:t>
      </w:r>
      <w:r w:rsidRPr="00EB455A">
        <w:rPr>
          <w:rStyle w:val="normaltextrun"/>
          <w:color w:val="000000"/>
        </w:rPr>
        <w:t> на уровне среднего общего образования.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lastRenderedPageBreak/>
        <w:t>    6.5. 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6.6.   Аттестаты и приложения к ним выдаются не позднее десяти дней после даты издания распорядительного акта об отчислении выпускников.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6.7. Дубликат аттестата и дубликат приложения к аттестату выдаются: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взамен утраченного (поврежденного) аттестата и (или) приложения к аттестату;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взамен аттестата и (или) приложения к аттестату, содержащего ошибки, обнаруженные выпускником после его получения;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лицу, изменившему свою фамилию (имя, отчество).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6.8. 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6.9. 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6.10.  </w:t>
      </w:r>
      <w:proofErr w:type="gramStart"/>
      <w:r w:rsidRPr="00EB455A">
        <w:rPr>
          <w:rStyle w:val="normaltextrun"/>
          <w:color w:val="000000"/>
        </w:rPr>
        <w:t>Аттестат (дубликат аттестата) выдается выпускнику 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EB455A">
        <w:rPr>
          <w:rStyle w:val="normaltextrun"/>
          <w:color w:val="000000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6.11. Выдача дубликата аттестата и (или) дубликата приложения к аттестату осуществляется на основании письменного заявления выпускника или его родителей (</w:t>
      </w:r>
      <w:r w:rsidRPr="00EB455A">
        <w:rPr>
          <w:rStyle w:val="contextualspellingandgrammarerror"/>
          <w:color w:val="000000"/>
        </w:rPr>
        <w:t>законных  представителей</w:t>
      </w:r>
      <w:r w:rsidRPr="00EB455A">
        <w:rPr>
          <w:rStyle w:val="normaltextrun"/>
          <w:color w:val="000000"/>
        </w:rPr>
        <w:t>), подаваемого в учреждение: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- при изменении фамилии (имени, отчества) выпускника - с приложением копий документов,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EB455A">
        <w:rPr>
          <w:rStyle w:val="normaltextrun"/>
          <w:color w:val="000000"/>
        </w:rPr>
        <w:t>подтверждающих</w:t>
      </w:r>
      <w:proofErr w:type="gramEnd"/>
      <w:r w:rsidRPr="00EB455A">
        <w:rPr>
          <w:rStyle w:val="normaltextrun"/>
          <w:color w:val="000000"/>
        </w:rPr>
        <w:t xml:space="preserve"> изменение фамилии (имени, отчества) выпускника.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 Решение о выдаче или отказ в выдаче дубликата аттестата и (или) дубликата приложения к нему принимается учреждением в месячный срок со дня подачи письменного заявления.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6.12.  О выдаче дубликата аттестата или дубликата приложения к </w:t>
      </w:r>
      <w:r w:rsidRPr="00EB455A">
        <w:rPr>
          <w:rStyle w:val="contextualspellingandgrammarerror"/>
          <w:color w:val="000000"/>
        </w:rPr>
        <w:t>аттестату  издается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6.13. В случае изменения наименования учреждения, дубликат аттестата и (или) дубликат приложения к аттестату выдается </w:t>
      </w:r>
      <w:r w:rsidRPr="00EB455A">
        <w:rPr>
          <w:rStyle w:val="contextualspellingandgrammarerror"/>
          <w:color w:val="000000"/>
        </w:rPr>
        <w:t>учреждением  вместе</w:t>
      </w:r>
      <w:r w:rsidRPr="00EB455A">
        <w:rPr>
          <w:rStyle w:val="normaltextrun"/>
          <w:color w:val="000000"/>
        </w:rPr>
        <w:t> с документом, подтверждающим изменение наименования организации, осуществляющей образовательную деятельность.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В случае реорганизации учреждения дубликат аттестата и (или) дубликат приложения </w:t>
      </w:r>
      <w:proofErr w:type="gramStart"/>
      <w:r w:rsidRPr="00EB455A">
        <w:rPr>
          <w:rStyle w:val="normaltextrun"/>
          <w:color w:val="000000"/>
        </w:rPr>
        <w:t>к</w:t>
      </w:r>
      <w:proofErr w:type="gramEnd"/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lastRenderedPageBreak/>
        <w:t>аттестату выдается </w:t>
      </w:r>
      <w:r w:rsidRPr="00EB455A">
        <w:rPr>
          <w:rStyle w:val="contextualspellingandgrammarerror"/>
          <w:color w:val="000000"/>
        </w:rPr>
        <w:t>учреждением,  являющимся</w:t>
      </w:r>
      <w:r w:rsidRPr="00EB455A">
        <w:rPr>
          <w:rStyle w:val="normaltextrun"/>
          <w:color w:val="000000"/>
        </w:rPr>
        <w:t> правопреемником.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 xml:space="preserve">   В случае ликвидации учреждения дубликат аттестата и (или) дубликат приложения </w:t>
      </w:r>
      <w:proofErr w:type="gramStart"/>
      <w:r w:rsidRPr="00EB455A">
        <w:rPr>
          <w:rStyle w:val="normaltextrun"/>
          <w:color w:val="000000"/>
        </w:rPr>
        <w:t>к</w:t>
      </w:r>
      <w:proofErr w:type="gramEnd"/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  <w:color w:val="000000"/>
        </w:rPr>
        <w:t>    6.14.  Дубликаты аттестата и приложения к нему оформляются на бланках аттестата и приложения к нему, применяемых учреждением на момент подачи заявления о выдаче дубликатов.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</w:rPr>
        <w:t>7. ПОРЯДОК ЗАПОЛНЕНИЯ КНИГ ВЫДАЧИ АТТЕСТАТОВ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</w:rPr>
        <w:t>И ЖУРНАЛОВ РЕГИСТРАЦИИ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 7.1. С целью строгого учета и регистрации бланков документов государственного образца обязательно ведение книг учета выданных документов.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7.2. В учреждении ведется: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-  книга учета и записи выданных аттестатов об основном общем образовании;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-  книга учета и записи выданных аттестатов о среднем общем образовании;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-  книга учета бланков аттестатов об основном общем образовании;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-  книга учета бланков аттестатов о среднем общем образовании;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-  книга учета и записи выданных медалей «За особые успехи в учении»;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- журнал регистрации выданных похвальных грамот «За особые успехи в изучении отдельных предметов»;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-  журнал регистрации выданных похвальных листов.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7.3. Книги выдачи аттестатов включаются в номенклатуру дел учреждения.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7.4. Книги выдачи аттестатов постранично пронумеровываются, прошнуровываются и скрепляются печатью, подписями руководителя.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7.5. Полученные бланки аттестатов и приложений к ним регистрируются соответственно в книге учета бланков аттестатов.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7.6. Заполненные аттестаты регистрируются в </w:t>
      </w:r>
      <w:r w:rsidRPr="00EB455A">
        <w:rPr>
          <w:rStyle w:val="contextualspellingandgrammarerror"/>
        </w:rPr>
        <w:t>книгах  учета</w:t>
      </w:r>
      <w:r w:rsidRPr="00EB455A">
        <w:rPr>
          <w:rStyle w:val="normaltextrun"/>
        </w:rPr>
        <w:t> и записи выданных аттестатов  в соответствии со списочным составом выпускников классов. В книге выдачи аттестатов списочный состав выпускников оформляется через сквозную нумерацию.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7.7. В графе 2,3,4,</w:t>
      </w:r>
      <w:r w:rsidRPr="00EB455A">
        <w:rPr>
          <w:rStyle w:val="contextualspellingandgrammarerror"/>
        </w:rPr>
        <w:t>5  посередине</w:t>
      </w:r>
      <w:r w:rsidRPr="00EB455A">
        <w:rPr>
          <w:rStyle w:val="normaltextrun"/>
        </w:rPr>
        <w:t> проставляется календарный год выдачи аттестатов.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7.8. В соответствующие графы вносится перечень предметов согласно учебному плану, и проставляются итоговые отметки по учебным предметам, занесенным в приложение к аттестату   об основном общем образовании или приложение к аттестату о среднем общем образовании.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7.9. В соответствующие графы проставляются порядковый номер, учетная серия и номер аттестата, вносятся полные сведения об окончивших общеобразовательное учреждение: фамилия, имя, отчество выпускников по классам в алфавитном порядке, дата и место рождения. Фамилия, имя, отчество выпускника записываются в именительном падеже в строгом соответствии с данными паспорта или свидетельства о рождении.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7.10. В соответствующей графе журнала регистрации выданных похвальных грамот даются сведения о награждении выпускника похвальной грамотой "За особые успехи в изучении отдельных предметов" с обязательным указанием предмета.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  В соответствующей графе журнала регистрации выданных похвальных листов даются сведения о награждении выпускника похвальным листом с обязательным указанием уровня образования.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7.11. Сдающие экзамены в форме экстерната записываются в эту же книгу с указанием в графе 5 «Экстерн».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lastRenderedPageBreak/>
        <w:t>    7.12. В книге выдачи аттестатов об основном общем образовании </w:t>
      </w:r>
      <w:r w:rsidRPr="00EB455A">
        <w:rPr>
          <w:rStyle w:val="contextualspellingandgrammarerror"/>
        </w:rPr>
        <w:t>и  о</w:t>
      </w:r>
      <w:r w:rsidRPr="00EB455A">
        <w:rPr>
          <w:rStyle w:val="normaltextrun"/>
        </w:rPr>
        <w:t> среднем общем образовании указывается дата и номер приказа  о выдаче  аттестата.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</w:t>
      </w:r>
      <w:r w:rsidRPr="00EB455A">
        <w:rPr>
          <w:rStyle w:val="contextualspellingandgrammarerror"/>
        </w:rPr>
        <w:t>13.Выпускники</w:t>
      </w:r>
      <w:r w:rsidRPr="00EB455A">
        <w:rPr>
          <w:rStyle w:val="normaltextrun"/>
        </w:rPr>
        <w:t> расписываются в получении аттестата об основном и (или) среднем общем образовании.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7.14. В конце списка всех обучающихся, занесенных в </w:t>
      </w:r>
      <w:r w:rsidRPr="00EB455A">
        <w:rPr>
          <w:rStyle w:val="contextualspellingandgrammarerror"/>
        </w:rPr>
        <w:t>книгу  расписывается</w:t>
      </w:r>
      <w:r w:rsidRPr="00EB455A">
        <w:rPr>
          <w:rStyle w:val="normaltextrun"/>
        </w:rPr>
        <w:t> руководитель учреждения. Подпись расшифровывается.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7.15. Выдача дубликата аттестата записывается в эту же книгу. Дубликат выдается на основании поданных документов и приказа по учреждению, делаются соответствующие записи в графы 10,11,12,13,14.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 xml:space="preserve">    7.16. Записи в книгах выдачи аттестатов ведутся аккуратно, не допускаются помарки, подчистки. Неправильная запись зачеркивается одной чертой, сверху вносится правильная запись и ставится роспись лица, внесшего исправления. </w:t>
      </w:r>
      <w:proofErr w:type="gramStart"/>
      <w:r w:rsidRPr="00EB455A">
        <w:rPr>
          <w:rStyle w:val="normaltextrun"/>
        </w:rPr>
        <w:t>Внизу страницы делается сноска ("Исправлено в записи под порядковым N ... в графе (наименование графы) </w:t>
      </w:r>
      <w:r w:rsidRPr="00EB455A">
        <w:rPr>
          <w:rStyle w:val="contextualspellingandgrammarerror"/>
        </w:rPr>
        <w:t>с...</w:t>
      </w:r>
      <w:r w:rsidRPr="00EB455A">
        <w:rPr>
          <w:rStyle w:val="normaltextrun"/>
        </w:rPr>
        <w:t> на..."), которую подписывает руководитель  учреждения, проставляет дату и скрепляет  печатью.</w:t>
      </w:r>
      <w:r w:rsidRPr="00EB455A">
        <w:rPr>
          <w:rStyle w:val="eop"/>
        </w:rPr>
        <w:t> </w:t>
      </w:r>
      <w:proofErr w:type="gramEnd"/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7.17. В учреждении ведется учет свидетельств о результатах ГИА-9 и заполнение ведомости. Документы включаются в номенклатуру дел учреждения.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7.18. Руководитель учреждения несет персональную ответственность за качество и правильность оформления </w:t>
      </w:r>
      <w:r w:rsidRPr="00EB455A">
        <w:rPr>
          <w:rStyle w:val="contextualspellingandgrammarerror"/>
        </w:rPr>
        <w:t>книг  и</w:t>
      </w:r>
      <w:r w:rsidRPr="00EB455A">
        <w:rPr>
          <w:rStyle w:val="normaltextrun"/>
        </w:rPr>
        <w:t> журналов выдачи документов об образовании.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center"/>
        <w:textAlignment w:val="baseline"/>
      </w:pPr>
      <w:r w:rsidRPr="00EB455A">
        <w:rPr>
          <w:rStyle w:val="normaltextrun"/>
          <w:bCs/>
        </w:rPr>
        <w:t>8. ПОРЯДОК ВЫДАЧИ ДОКУМЕНТОВ ГОСУДАРСТВЕННОГО ОБРАЗЦА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8.1. Выдача аттестатов и похвальных грамот «За успехи в изучении отдельных предметов» осуществляется в торжественной обстановке на основании приказа руководителя учреждения. При получении аттестата каждый выпускник расписывается в книге учета и записи выданных аттестатов, проставляет дату получения документа об образовании. Выпускники, награжденные медалями </w:t>
      </w:r>
      <w:r w:rsidRPr="00EB455A">
        <w:rPr>
          <w:rStyle w:val="contextualspellingandgrammarerror"/>
        </w:rPr>
        <w:t>и  похвальными</w:t>
      </w:r>
      <w:r w:rsidRPr="00EB455A">
        <w:rPr>
          <w:rStyle w:val="normaltextrun"/>
        </w:rPr>
        <w:t> грамотами "За особые успехи в изучении", расписываются в соответствующей книге и проставляют дату.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normaltextrun"/>
        </w:rPr>
        <w:t>    8.2. Выдача дубликатов независимо от времени окончания учреждения производится на основании книг выдачи аттестатов или в соответствии с архивными данными. Дубликаты документов об образовании выдаются на бланках образца, действующего в период выдачи, на которых в правом верхнем углу указывается "Дубликат». </w:t>
      </w: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2B73FA" w:rsidP="00EB455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Cs/>
        </w:rPr>
        <w:t>9</w:t>
      </w:r>
      <w:r w:rsidR="00D74974" w:rsidRPr="00EB455A">
        <w:rPr>
          <w:rStyle w:val="normaltextrun"/>
          <w:bCs/>
        </w:rPr>
        <w:t>. ПОРЯДОК УНИЧТОЖЕНИЯ АТТЕСТАТОВ, ИСПОРЧЕННЫХ ПРИ ЗАПОЛНЕНИИ</w:t>
      </w:r>
      <w:r w:rsidR="00D74974" w:rsidRPr="00EB455A">
        <w:rPr>
          <w:rStyle w:val="eop"/>
        </w:rPr>
        <w:t> </w:t>
      </w:r>
    </w:p>
    <w:p w:rsidR="00D74974" w:rsidRPr="00EB455A" w:rsidRDefault="002B73FA" w:rsidP="00EB455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9</w:t>
      </w:r>
      <w:r w:rsidR="00D74974" w:rsidRPr="00EB455A">
        <w:rPr>
          <w:rStyle w:val="normaltextrun"/>
        </w:rPr>
        <w:t>.1. В случае порчи аттестата создается комиссия. </w:t>
      </w:r>
      <w:r w:rsidR="00D74974" w:rsidRPr="00EB455A">
        <w:rPr>
          <w:rStyle w:val="contextualspellingandgrammarerror"/>
        </w:rPr>
        <w:t>Комиссия  составляет</w:t>
      </w:r>
      <w:r w:rsidR="00D74974" w:rsidRPr="00EB455A">
        <w:rPr>
          <w:rStyle w:val="normaltextrun"/>
        </w:rPr>
        <w:t> акт о списании и уничтожении бланков строгой отчетности с указанием причины списания и уничтожения. Бланк акта составляется в </w:t>
      </w:r>
      <w:r w:rsidR="00D74974" w:rsidRPr="00EB455A">
        <w:rPr>
          <w:rStyle w:val="contextualspellingandgrammarerror"/>
        </w:rPr>
        <w:t>форме  по</w:t>
      </w:r>
      <w:r w:rsidR="00D74974" w:rsidRPr="00EB455A">
        <w:rPr>
          <w:rStyle w:val="normaltextrun"/>
        </w:rPr>
        <w:t> ОКУД 0504816. </w:t>
      </w:r>
      <w:r w:rsidR="00D74974"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jc w:val="both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textAlignment w:val="baseline"/>
      </w:pPr>
      <w:r w:rsidRPr="00EB455A">
        <w:rPr>
          <w:rStyle w:val="eop"/>
        </w:rPr>
        <w:t> </w:t>
      </w:r>
    </w:p>
    <w:p w:rsidR="00D74974" w:rsidRPr="00EB455A" w:rsidRDefault="00D74974" w:rsidP="00EB455A">
      <w:pPr>
        <w:pStyle w:val="paragraph"/>
        <w:spacing w:before="0" w:beforeAutospacing="0" w:after="0" w:afterAutospacing="0"/>
        <w:textAlignment w:val="baseline"/>
      </w:pPr>
      <w:r w:rsidRPr="00EB455A">
        <w:rPr>
          <w:rStyle w:val="eop"/>
        </w:rPr>
        <w:t> </w:t>
      </w:r>
    </w:p>
    <w:p w:rsidR="0093389B" w:rsidRPr="00EB455A" w:rsidRDefault="0093389B" w:rsidP="00EB455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3389B" w:rsidRPr="00EB455A" w:rsidSect="005F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974"/>
    <w:rsid w:val="002906B6"/>
    <w:rsid w:val="002B73FA"/>
    <w:rsid w:val="0038574E"/>
    <w:rsid w:val="005F6CB3"/>
    <w:rsid w:val="0093389B"/>
    <w:rsid w:val="00C81B61"/>
    <w:rsid w:val="00D74974"/>
    <w:rsid w:val="00E628F9"/>
    <w:rsid w:val="00EB4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7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74974"/>
  </w:style>
  <w:style w:type="character" w:customStyle="1" w:styleId="eop">
    <w:name w:val="eop"/>
    <w:basedOn w:val="a0"/>
    <w:rsid w:val="00D74974"/>
  </w:style>
  <w:style w:type="character" w:customStyle="1" w:styleId="spellingerror">
    <w:name w:val="spellingerror"/>
    <w:basedOn w:val="a0"/>
    <w:rsid w:val="00D74974"/>
  </w:style>
  <w:style w:type="character" w:customStyle="1" w:styleId="contextualspellingandgrammarerror">
    <w:name w:val="contextualspellingandgrammarerror"/>
    <w:basedOn w:val="a0"/>
    <w:rsid w:val="00D74974"/>
  </w:style>
  <w:style w:type="paragraph" w:styleId="a3">
    <w:name w:val="Normal (Web)"/>
    <w:basedOn w:val="a"/>
    <w:uiPriority w:val="99"/>
    <w:unhideWhenUsed/>
    <w:rsid w:val="00EB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0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4379</Words>
  <Characters>24963</Characters>
  <Application>Microsoft Office Word</Application>
  <DocSecurity>0</DocSecurity>
  <Lines>208</Lines>
  <Paragraphs>58</Paragraphs>
  <ScaleCrop>false</ScaleCrop>
  <Company/>
  <LinksUpToDate>false</LinksUpToDate>
  <CharactersWithSpaces>29284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Home</cp:lastModifiedBy>
  <cp:revision>8</cp:revision>
  <cp:lastPrinted>2020-03-16T07:37:00Z</cp:lastPrinted>
  <dcterms:created xsi:type="dcterms:W3CDTF">2020-03-13T08:54:00Z</dcterms:created>
  <dcterms:modified xsi:type="dcterms:W3CDTF">2020-04-10T07:09:00Z</dcterms:modified>
</cp:coreProperties>
</file>