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54" w:rsidRPr="003E2F54" w:rsidRDefault="003E2F54" w:rsidP="003E2F54">
      <w:pPr>
        <w:shd w:val="clear" w:color="auto" w:fill="FFFFFF"/>
        <w:spacing w:after="0" w:line="516" w:lineRule="atLeast"/>
        <w:outlineLvl w:val="1"/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</w:pPr>
      <w:r w:rsidRPr="003E2F54">
        <w:rPr>
          <w:rFonts w:ascii="Arial" w:eastAsia="Times New Roman" w:hAnsi="Arial" w:cs="Arial"/>
          <w:b/>
          <w:bCs/>
          <w:color w:val="333333"/>
          <w:sz w:val="37"/>
          <w:szCs w:val="37"/>
          <w:lang w:eastAsia="ru-RU"/>
        </w:rPr>
        <w:t>Бесплатный доступ к электронным версиям учебников издательства "Просвещение"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Уважаемые коллеги, добрый день!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 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В связи с последними рекомендациями Министерства просвещения и ряда региональных правительств часть школ страны переходит на дистанционное обучение.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Группа компаний «Просвещение» приняла решение предоставить образовательным организациям бесплатный доступ к электронным версиям учебно-методических комплексов, входящих в Федеральный перечень, на время введения карантина. Доступ распространяется на сам учебник и специальные тренажеры для отработки и закрепления полученных знаний.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В ближайшие дни в открытом доступе окажутся учебники и образовательные ресурсы для всех школ страны.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 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Актуальная информация о том, как получить доступ ко всем материалам, появится в разделе «Новости» и в наших социальных сетях. </w:t>
      </w:r>
      <w:hyperlink r:id="rId4" w:tgtFrame="_blank" w:history="1">
        <w:r>
          <w:rPr>
            <w:rStyle w:val="a3"/>
            <w:rFonts w:ascii="Arial" w:hAnsi="Arial" w:cs="Arial"/>
            <w:color w:val="005BD1"/>
            <w:sz w:val="32"/>
            <w:szCs w:val="32"/>
          </w:rPr>
          <w:t>https://prosv.ru/news/show/5696.html</w:t>
        </w:r>
      </w:hyperlink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 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Электронный учебник (ЭФУ) – удобное решение для учителей и учеников, которое обеспечивает доступ к </w:t>
      </w:r>
      <w:proofErr w:type="gramStart"/>
      <w:r>
        <w:rPr>
          <w:rFonts w:ascii="Arial" w:hAnsi="Arial" w:cs="Arial"/>
          <w:color w:val="333333"/>
          <w:sz w:val="32"/>
          <w:szCs w:val="32"/>
        </w:rPr>
        <w:t>образовательному</w:t>
      </w:r>
      <w:proofErr w:type="gramEnd"/>
      <w:r>
        <w:rPr>
          <w:rFonts w:ascii="Arial" w:hAnsi="Arial" w:cs="Arial"/>
          <w:color w:val="333333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контенту</w:t>
      </w:r>
      <w:proofErr w:type="spellEnd"/>
      <w:r>
        <w:rPr>
          <w:rFonts w:ascii="Arial" w:hAnsi="Arial" w:cs="Arial"/>
          <w:color w:val="333333"/>
          <w:sz w:val="32"/>
          <w:szCs w:val="32"/>
        </w:rPr>
        <w:t xml:space="preserve"> в нужное время с помощью приложения для компьютеров и планшетов. ЭФУ полностью повторяет наполнение печатного издания, но может иметь дополнительные функции, расширяющие возможности традиционного носителя.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Список электронных учебников можно увидеть на сайте </w:t>
      </w:r>
      <w:proofErr w:type="spellStart"/>
      <w:r>
        <w:rPr>
          <w:rFonts w:ascii="Arial" w:hAnsi="Arial" w:cs="Arial"/>
          <w:color w:val="333333"/>
          <w:sz w:val="32"/>
          <w:szCs w:val="32"/>
        </w:rPr>
        <w:t>digital.prosv.ru</w:t>
      </w:r>
      <w:proofErr w:type="spellEnd"/>
      <w:r>
        <w:rPr>
          <w:rFonts w:ascii="Arial" w:hAnsi="Arial" w:cs="Arial"/>
          <w:color w:val="333333"/>
          <w:sz w:val="32"/>
          <w:szCs w:val="32"/>
        </w:rPr>
        <w:t>. 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lastRenderedPageBreak/>
        <w:t>Здесь же вы найдете инструкции для комфортного использования и интеграции цифровых решений в образовательный процесс.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1F497D"/>
          <w:sz w:val="32"/>
          <w:szCs w:val="32"/>
        </w:rPr>
        <w:t> 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1F497D"/>
          <w:sz w:val="32"/>
          <w:szCs w:val="32"/>
        </w:rPr>
        <w:t> 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С уважением,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color w:val="1F497D"/>
        </w:rPr>
        <w:t> 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Пименов Антон Валерьевич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региональный менеджер обособленного подразделения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АО "Издательство "Просвещение" в ЮФО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Россия, 400001, Волгоград, ул. Пугачёвская, 7г, оф.54а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proofErr w:type="spell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Моб</w:t>
      </w:r>
      <w:proofErr w:type="spellEnd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.: </w:t>
      </w:r>
      <w:r>
        <w:rPr>
          <w:rStyle w:val="js-phone-number"/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+7(961) 679-51-88</w:t>
      </w: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; </w:t>
      </w:r>
      <w:r>
        <w:rPr>
          <w:rStyle w:val="js-phone-number"/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+7(495)789-30-40</w:t>
      </w: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доб</w:t>
      </w:r>
      <w:proofErr w:type="spellEnd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1F497D"/>
          <w:sz w:val="32"/>
          <w:szCs w:val="32"/>
        </w:rPr>
        <w:t> </w:t>
      </w: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4782</w:t>
      </w:r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proofErr w:type="gramStart"/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  <w:lang w:val="en-US"/>
        </w:rPr>
        <w:t>e</w:t>
      </w:r>
      <w:r w:rsidRPr="003E2F54"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-</w:t>
      </w: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  <w:lang w:val="en-US"/>
        </w:rPr>
        <w:t>mail</w:t>
      </w:r>
      <w:proofErr w:type="gramEnd"/>
      <w:r w:rsidRPr="003E2F54"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i/>
          <w:iCs/>
          <w:color w:val="333333"/>
          <w:sz w:val="27"/>
          <w:szCs w:val="27"/>
          <w:shd w:val="clear" w:color="auto" w:fill="FFFFFF"/>
          <w:lang w:val="en-US"/>
        </w:rPr>
        <w:t> </w:t>
      </w:r>
      <w:hyperlink r:id="rId5" w:tgtFrame="_blank" w:history="1">
        <w:r>
          <w:rPr>
            <w:rStyle w:val="a3"/>
            <w:rFonts w:ascii="Arial" w:hAnsi="Arial" w:cs="Arial"/>
            <w:i/>
            <w:iCs/>
            <w:color w:val="005BD1"/>
            <w:sz w:val="27"/>
            <w:szCs w:val="27"/>
            <w:shd w:val="clear" w:color="auto" w:fill="FFFFFF"/>
            <w:lang w:val="en-US"/>
          </w:rPr>
          <w:t>apimenov</w:t>
        </w:r>
        <w:r w:rsidRPr="003E2F54">
          <w:rPr>
            <w:rStyle w:val="a3"/>
            <w:rFonts w:ascii="Arial" w:hAnsi="Arial" w:cs="Arial"/>
            <w:i/>
            <w:iCs/>
            <w:color w:val="005BD1"/>
            <w:sz w:val="27"/>
            <w:szCs w:val="27"/>
            <w:shd w:val="clear" w:color="auto" w:fill="FFFFFF"/>
          </w:rPr>
          <w:t>@</w:t>
        </w:r>
        <w:r>
          <w:rPr>
            <w:rStyle w:val="a3"/>
            <w:rFonts w:ascii="Arial" w:hAnsi="Arial" w:cs="Arial"/>
            <w:i/>
            <w:iCs/>
            <w:color w:val="005BD1"/>
            <w:sz w:val="27"/>
            <w:szCs w:val="27"/>
            <w:shd w:val="clear" w:color="auto" w:fill="FFFFFF"/>
            <w:lang w:val="en-US"/>
          </w:rPr>
          <w:t>prosv</w:t>
        </w:r>
        <w:r w:rsidRPr="003E2F54">
          <w:rPr>
            <w:rStyle w:val="a3"/>
            <w:rFonts w:ascii="Arial" w:hAnsi="Arial" w:cs="Arial"/>
            <w:i/>
            <w:iCs/>
            <w:color w:val="005BD1"/>
            <w:sz w:val="27"/>
            <w:szCs w:val="27"/>
            <w:shd w:val="clear" w:color="auto" w:fill="FFFFFF"/>
          </w:rPr>
          <w:t>.</w:t>
        </w:r>
        <w:proofErr w:type="spellStart"/>
        <w:r>
          <w:rPr>
            <w:rStyle w:val="a3"/>
            <w:rFonts w:ascii="Arial" w:hAnsi="Arial" w:cs="Arial"/>
            <w:i/>
            <w:iCs/>
            <w:color w:val="005BD1"/>
            <w:sz w:val="27"/>
            <w:szCs w:val="27"/>
            <w:shd w:val="clear" w:color="auto" w:fill="FFFFFF"/>
            <w:lang w:val="en-US"/>
          </w:rPr>
          <w:t>ru</w:t>
        </w:r>
        <w:proofErr w:type="spellEnd"/>
      </w:hyperlink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hyperlink r:id="rId6" w:tgtFrame="_blank" w:history="1">
        <w:r>
          <w:rPr>
            <w:rStyle w:val="a3"/>
            <w:rFonts w:ascii="Arial" w:hAnsi="Arial" w:cs="Arial"/>
            <w:i/>
            <w:iCs/>
            <w:color w:val="005BD1"/>
            <w:sz w:val="27"/>
            <w:szCs w:val="27"/>
            <w:lang w:val="en-US"/>
          </w:rPr>
          <w:t>http</w:t>
        </w:r>
        <w:r w:rsidRPr="003E2F54">
          <w:rPr>
            <w:rStyle w:val="a3"/>
            <w:rFonts w:ascii="Arial" w:hAnsi="Arial" w:cs="Arial"/>
            <w:i/>
            <w:iCs/>
            <w:color w:val="005BD1"/>
            <w:sz w:val="27"/>
            <w:szCs w:val="27"/>
          </w:rPr>
          <w:t>://</w:t>
        </w:r>
        <w:r>
          <w:rPr>
            <w:rStyle w:val="a3"/>
            <w:rFonts w:ascii="Arial" w:hAnsi="Arial" w:cs="Arial"/>
            <w:i/>
            <w:iCs/>
            <w:color w:val="005BD1"/>
            <w:sz w:val="27"/>
            <w:szCs w:val="27"/>
            <w:lang w:val="en-US"/>
          </w:rPr>
          <w:t>www</w:t>
        </w:r>
        <w:r w:rsidRPr="003E2F54">
          <w:rPr>
            <w:rStyle w:val="a3"/>
            <w:rFonts w:ascii="Arial" w:hAnsi="Arial" w:cs="Arial"/>
            <w:i/>
            <w:iCs/>
            <w:color w:val="005BD1"/>
            <w:sz w:val="27"/>
            <w:szCs w:val="27"/>
          </w:rPr>
          <w:t>.</w:t>
        </w:r>
        <w:proofErr w:type="spellStart"/>
        <w:r>
          <w:rPr>
            <w:rStyle w:val="a3"/>
            <w:rFonts w:ascii="Arial" w:hAnsi="Arial" w:cs="Arial"/>
            <w:i/>
            <w:iCs/>
            <w:color w:val="005BD1"/>
            <w:sz w:val="27"/>
            <w:szCs w:val="27"/>
            <w:lang w:val="en-US"/>
          </w:rPr>
          <w:t>prosv</w:t>
        </w:r>
        <w:proofErr w:type="spellEnd"/>
        <w:r w:rsidRPr="003E2F54">
          <w:rPr>
            <w:rStyle w:val="a3"/>
            <w:rFonts w:ascii="Arial" w:hAnsi="Arial" w:cs="Arial"/>
            <w:i/>
            <w:iCs/>
            <w:color w:val="005BD1"/>
            <w:sz w:val="27"/>
            <w:szCs w:val="27"/>
          </w:rPr>
          <w:t>.</w:t>
        </w:r>
        <w:proofErr w:type="spellStart"/>
        <w:r>
          <w:rPr>
            <w:rStyle w:val="a3"/>
            <w:rFonts w:ascii="Arial" w:hAnsi="Arial" w:cs="Arial"/>
            <w:i/>
            <w:iCs/>
            <w:color w:val="005BD1"/>
            <w:sz w:val="27"/>
            <w:szCs w:val="27"/>
            <w:lang w:val="en-US"/>
          </w:rPr>
          <w:t>ru</w:t>
        </w:r>
        <w:proofErr w:type="spellEnd"/>
      </w:hyperlink>
    </w:p>
    <w:p w:rsidR="003E2F54" w:rsidRDefault="003E2F54" w:rsidP="003E2F54">
      <w:pPr>
        <w:pStyle w:val="msonormalmailrucssattributepostfixmailrucssattributepostfix"/>
        <w:shd w:val="clear" w:color="auto" w:fill="FFFFFF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1F497D"/>
          <w:sz w:val="32"/>
          <w:szCs w:val="32"/>
          <w:lang w:val="en-US"/>
        </w:rPr>
        <w:t> </w:t>
      </w:r>
    </w:p>
    <w:p w:rsidR="00EB2DA4" w:rsidRDefault="00EB2DA4"/>
    <w:sectPr w:rsidR="00EB2DA4" w:rsidSect="00EB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E2F54"/>
    <w:rsid w:val="003E2F54"/>
    <w:rsid w:val="00EB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A4"/>
  </w:style>
  <w:style w:type="paragraph" w:styleId="2">
    <w:name w:val="heading 2"/>
    <w:basedOn w:val="a"/>
    <w:link w:val="20"/>
    <w:uiPriority w:val="9"/>
    <w:qFormat/>
    <w:rsid w:val="003E2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3E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2F54"/>
    <w:rPr>
      <w:color w:val="0000FF"/>
      <w:u w:val="single"/>
    </w:rPr>
  </w:style>
  <w:style w:type="character" w:customStyle="1" w:styleId="js-phone-number">
    <w:name w:val="js-phone-number"/>
    <w:basedOn w:val="a0"/>
    <w:rsid w:val="003E2F54"/>
  </w:style>
  <w:style w:type="character" w:customStyle="1" w:styleId="20">
    <w:name w:val="Заголовок 2 Знак"/>
    <w:basedOn w:val="a0"/>
    <w:link w:val="2"/>
    <w:uiPriority w:val="9"/>
    <w:rsid w:val="003E2F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sv.ru/" TargetMode="External"/><Relationship Id="rId5" Type="http://schemas.openxmlformats.org/officeDocument/2006/relationships/hyperlink" Target="http://e.mail.ru/compose/?mailto=mailto%3aapimenov@prosv.ru" TargetMode="External"/><Relationship Id="rId4" Type="http://schemas.openxmlformats.org/officeDocument/2006/relationships/hyperlink" Target="https://prosv.ru/news/show/56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2020-03-17T14:27:00Z</dcterms:created>
  <dcterms:modified xsi:type="dcterms:W3CDTF">2020-03-17T14:28:00Z</dcterms:modified>
</cp:coreProperties>
</file>