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C11" w:rsidRPr="00030C11" w:rsidRDefault="00030C11" w:rsidP="00030C1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030C11">
        <w:rPr>
          <w:rFonts w:ascii="Times New Roman" w:hAnsi="Times New Roman" w:cs="Times New Roman"/>
          <w:sz w:val="24"/>
          <w:szCs w:val="24"/>
        </w:rPr>
        <w:t>Приложение 1 к письму</w:t>
      </w:r>
    </w:p>
    <w:p w:rsidR="00030C11" w:rsidRPr="00030C11" w:rsidRDefault="00D05A4C" w:rsidP="00D05A4C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Отделения Волгоград </w:t>
      </w:r>
      <w:r w:rsidR="00030C11" w:rsidRPr="00030C11">
        <w:rPr>
          <w:rFonts w:ascii="Times New Roman" w:hAnsi="Times New Roman" w:cs="Times New Roman"/>
          <w:sz w:val="24"/>
          <w:szCs w:val="24"/>
        </w:rPr>
        <w:t>Южного ГУ Банка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C11" w:rsidRPr="00030C11">
        <w:rPr>
          <w:rFonts w:ascii="Times New Roman" w:hAnsi="Times New Roman" w:cs="Times New Roman"/>
          <w:sz w:val="24"/>
          <w:szCs w:val="24"/>
        </w:rPr>
        <w:t xml:space="preserve">«Об участии в информационной кампании против </w:t>
      </w:r>
      <w:proofErr w:type="spellStart"/>
      <w:r w:rsidR="00030C11" w:rsidRPr="00030C11">
        <w:rPr>
          <w:rFonts w:ascii="Times New Roman" w:hAnsi="Times New Roman" w:cs="Times New Roman"/>
          <w:sz w:val="24"/>
          <w:szCs w:val="24"/>
        </w:rPr>
        <w:t>кибермошенничества</w:t>
      </w:r>
      <w:proofErr w:type="spellEnd"/>
      <w:r w:rsidR="00030C11" w:rsidRPr="00030C1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30C11" w:rsidRPr="00030C11">
        <w:rPr>
          <w:rFonts w:ascii="Times New Roman" w:hAnsi="Times New Roman" w:cs="Times New Roman"/>
          <w:sz w:val="24"/>
          <w:szCs w:val="24"/>
        </w:rPr>
        <w:t>АнтиДроп</w:t>
      </w:r>
      <w:proofErr w:type="spellEnd"/>
      <w:r w:rsidR="00030C11" w:rsidRPr="00030C11">
        <w:rPr>
          <w:rFonts w:ascii="Times New Roman" w:hAnsi="Times New Roman" w:cs="Times New Roman"/>
          <w:sz w:val="24"/>
          <w:szCs w:val="24"/>
        </w:rPr>
        <w:t>»</w:t>
      </w:r>
    </w:p>
    <w:p w:rsidR="00EA24FA" w:rsidRPr="00030C11" w:rsidRDefault="00EA24FA">
      <w:pPr>
        <w:rPr>
          <w:sz w:val="24"/>
          <w:szCs w:val="24"/>
        </w:rPr>
      </w:pPr>
    </w:p>
    <w:p w:rsidR="00030C11" w:rsidRDefault="00030C11"/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C11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D05A4C">
        <w:rPr>
          <w:rFonts w:ascii="Times New Roman" w:hAnsi="Times New Roman" w:cs="Times New Roman"/>
          <w:sz w:val="28"/>
          <w:szCs w:val="28"/>
        </w:rPr>
        <w:t xml:space="preserve">макеты и </w:t>
      </w:r>
      <w:r w:rsidRPr="00030C11">
        <w:rPr>
          <w:rFonts w:ascii="Times New Roman" w:hAnsi="Times New Roman" w:cs="Times New Roman"/>
          <w:sz w:val="28"/>
          <w:szCs w:val="28"/>
        </w:rPr>
        <w:t xml:space="preserve">материалы Банка России </w:t>
      </w:r>
      <w:r w:rsidR="00D05A4C">
        <w:rPr>
          <w:rFonts w:ascii="Times New Roman" w:hAnsi="Times New Roman" w:cs="Times New Roman"/>
          <w:sz w:val="28"/>
          <w:szCs w:val="28"/>
        </w:rPr>
        <w:t xml:space="preserve">для </w:t>
      </w:r>
      <w:r w:rsidR="00D05A4C">
        <w:rPr>
          <w:rFonts w:ascii="Times New Roman" w:hAnsi="Times New Roman" w:cs="Times New Roman"/>
          <w:sz w:val="28"/>
          <w:szCs w:val="28"/>
        </w:rPr>
        <w:t>информационной кампании «</w:t>
      </w:r>
      <w:proofErr w:type="spellStart"/>
      <w:r w:rsidR="00D05A4C">
        <w:rPr>
          <w:rFonts w:ascii="Times New Roman" w:hAnsi="Times New Roman" w:cs="Times New Roman"/>
          <w:sz w:val="28"/>
          <w:szCs w:val="28"/>
        </w:rPr>
        <w:t>АнтиДроп»</w:t>
      </w:r>
      <w:proofErr w:type="spellEnd"/>
      <w:r w:rsidRPr="00030C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5A4C" w:rsidRDefault="00D05A4C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B0598">
          <w:rPr>
            <w:rFonts w:ascii="Times New Roman" w:hAnsi="Times New Roman" w:cs="Times New Roman"/>
            <w:sz w:val="28"/>
            <w:szCs w:val="28"/>
          </w:rPr>
          <w:t>https://disk.yandex.ru/d/sz0KVNj78pCxhg</w:t>
        </w:r>
      </w:hyperlink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1E89">
        <w:rPr>
          <w:rStyle w:val="a7"/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C3F5F95" wp14:editId="4642A282">
            <wp:simplePos x="0" y="0"/>
            <wp:positionH relativeFrom="column">
              <wp:posOffset>452120</wp:posOffset>
            </wp:positionH>
            <wp:positionV relativeFrom="paragraph">
              <wp:posOffset>71120</wp:posOffset>
            </wp:positionV>
            <wp:extent cx="2380735" cy="2380735"/>
            <wp:effectExtent l="0" t="0" r="635" b="635"/>
            <wp:wrapNone/>
            <wp:docPr id="1" name="Рисунок 1" descr="C:\Users\03UstyanSA\Desktop\17683119358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3UstyanSA\Desktop\176831193586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735" cy="238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11">
        <w:rPr>
          <w:rFonts w:ascii="Times New Roman" w:hAnsi="Times New Roman" w:cs="Times New Roman"/>
          <w:sz w:val="28"/>
          <w:szCs w:val="28"/>
        </w:rPr>
        <w:t>* для уроков рекомендуется использовать материалы: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C11">
        <w:rPr>
          <w:rFonts w:ascii="Times New Roman" w:hAnsi="Times New Roman" w:cs="Times New Roman"/>
          <w:sz w:val="28"/>
          <w:szCs w:val="28"/>
        </w:rPr>
        <w:t>презентацию, подст</w:t>
      </w:r>
      <w:r>
        <w:rPr>
          <w:rFonts w:ascii="Times New Roman" w:hAnsi="Times New Roman" w:cs="Times New Roman"/>
          <w:sz w:val="28"/>
          <w:szCs w:val="28"/>
        </w:rPr>
        <w:t xml:space="preserve">рочник к презентации, сценарий </w:t>
      </w:r>
      <w:r w:rsidRPr="00030C11">
        <w:rPr>
          <w:rFonts w:ascii="Times New Roman" w:hAnsi="Times New Roman" w:cs="Times New Roman"/>
          <w:sz w:val="28"/>
          <w:szCs w:val="28"/>
        </w:rPr>
        <w:t>урока с ин</w:t>
      </w:r>
      <w:r w:rsidR="00D05A4C">
        <w:rPr>
          <w:rFonts w:ascii="Times New Roman" w:hAnsi="Times New Roman" w:cs="Times New Roman"/>
          <w:sz w:val="28"/>
          <w:szCs w:val="28"/>
        </w:rPr>
        <w:t xml:space="preserve">струкцией к участию в </w:t>
      </w:r>
      <w:proofErr w:type="spellStart"/>
      <w:r w:rsidR="00D05A4C">
        <w:rPr>
          <w:rFonts w:ascii="Times New Roman" w:hAnsi="Times New Roman" w:cs="Times New Roman"/>
          <w:sz w:val="28"/>
          <w:szCs w:val="28"/>
        </w:rPr>
        <w:t>челлендже</w:t>
      </w:r>
      <w:proofErr w:type="spellEnd"/>
      <w:r w:rsidR="00D05A4C">
        <w:rPr>
          <w:rFonts w:ascii="Times New Roman" w:hAnsi="Times New Roman" w:cs="Times New Roman"/>
          <w:sz w:val="28"/>
          <w:szCs w:val="28"/>
        </w:rPr>
        <w:t>;</w:t>
      </w:r>
    </w:p>
    <w:p w:rsidR="00D05A4C" w:rsidRPr="00511FA9" w:rsidRDefault="00D05A4C" w:rsidP="00D05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11FA9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1FA9">
        <w:rPr>
          <w:rFonts w:ascii="Times New Roman" w:hAnsi="Times New Roman" w:cs="Times New Roman"/>
          <w:sz w:val="28"/>
          <w:szCs w:val="28"/>
        </w:rPr>
        <w:t xml:space="preserve"> для родителей «Семейный </w:t>
      </w:r>
      <w:proofErr w:type="spellStart"/>
      <w:r w:rsidRPr="00511FA9">
        <w:rPr>
          <w:rFonts w:ascii="Times New Roman" w:hAnsi="Times New Roman" w:cs="Times New Roman"/>
          <w:sz w:val="28"/>
          <w:szCs w:val="28"/>
        </w:rPr>
        <w:t>киберпатруль</w:t>
      </w:r>
      <w:proofErr w:type="spellEnd"/>
      <w:r w:rsidRPr="00D05A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A4C">
        <w:rPr>
          <w:rFonts w:ascii="Times New Roman" w:hAnsi="Times New Roman" w:cs="Times New Roman"/>
          <w:sz w:val="28"/>
          <w:szCs w:val="28"/>
        </w:rPr>
        <w:t>направлена на повышение</w:t>
      </w:r>
      <w:r w:rsidRPr="00D05A4C">
        <w:rPr>
          <w:rFonts w:ascii="Times New Roman" w:hAnsi="Times New Roman" w:cs="Times New Roman"/>
          <w:sz w:val="28"/>
          <w:szCs w:val="28"/>
        </w:rPr>
        <w:t xml:space="preserve"> осведомленност</w:t>
      </w:r>
      <w:r w:rsidRPr="00D05A4C">
        <w:rPr>
          <w:rFonts w:ascii="Times New Roman" w:hAnsi="Times New Roman" w:cs="Times New Roman"/>
          <w:sz w:val="28"/>
          <w:szCs w:val="28"/>
        </w:rPr>
        <w:t>и</w:t>
      </w:r>
      <w:r w:rsidRPr="00D05A4C">
        <w:rPr>
          <w:rFonts w:ascii="Times New Roman" w:hAnsi="Times New Roman" w:cs="Times New Roman"/>
          <w:sz w:val="28"/>
          <w:szCs w:val="28"/>
        </w:rPr>
        <w:t xml:space="preserve"> родителей о рисках </w:t>
      </w:r>
      <w:proofErr w:type="spellStart"/>
      <w:r w:rsidRPr="00D05A4C">
        <w:rPr>
          <w:rFonts w:ascii="Times New Roman" w:hAnsi="Times New Roman" w:cs="Times New Roman"/>
          <w:sz w:val="28"/>
          <w:szCs w:val="28"/>
        </w:rPr>
        <w:t>дропперства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FA9">
        <w:rPr>
          <w:rFonts w:ascii="Times New Roman" w:hAnsi="Times New Roman" w:cs="Times New Roman"/>
          <w:sz w:val="28"/>
          <w:szCs w:val="28"/>
        </w:rPr>
        <w:t>и дать инструменты для защиты детей от вовлечения в противоправную финансовую деятельность.</w:t>
      </w:r>
    </w:p>
    <w:p w:rsidR="00D05A4C" w:rsidRPr="00511FA9" w:rsidRDefault="00D05A4C" w:rsidP="00D05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A9">
        <w:rPr>
          <w:rFonts w:ascii="Times New Roman" w:hAnsi="Times New Roman" w:cs="Times New Roman"/>
          <w:sz w:val="28"/>
          <w:szCs w:val="28"/>
        </w:rPr>
        <w:t>Сроки проведения: февраль - март 2026 года.</w:t>
      </w:r>
    </w:p>
    <w:p w:rsidR="00D05A4C" w:rsidRPr="00511FA9" w:rsidRDefault="00D05A4C" w:rsidP="00D05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A9">
        <w:rPr>
          <w:rFonts w:ascii="Times New Roman" w:hAnsi="Times New Roman" w:cs="Times New Roman"/>
          <w:sz w:val="28"/>
          <w:szCs w:val="28"/>
        </w:rPr>
        <w:t>Формат: системная публикация тематических материалов в родительских чатах.</w:t>
      </w:r>
    </w:p>
    <w:p w:rsidR="00D05A4C" w:rsidRPr="00511FA9" w:rsidRDefault="00D05A4C" w:rsidP="00D05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A9">
        <w:rPr>
          <w:rFonts w:ascii="Times New Roman" w:hAnsi="Times New Roman" w:cs="Times New Roman"/>
          <w:sz w:val="28"/>
          <w:szCs w:val="28"/>
        </w:rPr>
        <w:t xml:space="preserve">График публикаций: каждый вторник и четверг в течение пяти недель. </w:t>
      </w:r>
    </w:p>
    <w:p w:rsidR="00D05A4C" w:rsidRPr="00511FA9" w:rsidRDefault="00D05A4C" w:rsidP="00D05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A9">
        <w:rPr>
          <w:rFonts w:ascii="Times New Roman" w:hAnsi="Times New Roman" w:cs="Times New Roman"/>
          <w:sz w:val="28"/>
          <w:szCs w:val="28"/>
        </w:rPr>
        <w:t>Тематический план:</w:t>
      </w:r>
    </w:p>
    <w:p w:rsidR="00D05A4C" w:rsidRPr="00511FA9" w:rsidRDefault="00D05A4C" w:rsidP="00D05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A9">
        <w:rPr>
          <w:rFonts w:ascii="Times New Roman" w:hAnsi="Times New Roman" w:cs="Times New Roman"/>
          <w:sz w:val="28"/>
          <w:szCs w:val="28"/>
        </w:rPr>
        <w:t>1 неделя (1 публикация)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FA9">
        <w:rPr>
          <w:rFonts w:ascii="Times New Roman" w:hAnsi="Times New Roman" w:cs="Times New Roman"/>
          <w:sz w:val="28"/>
          <w:szCs w:val="28"/>
        </w:rPr>
        <w:t>– Анонс</w:t>
      </w:r>
      <w:r>
        <w:rPr>
          <w:rFonts w:ascii="Times New Roman" w:hAnsi="Times New Roman" w:cs="Times New Roman"/>
          <w:sz w:val="28"/>
          <w:szCs w:val="28"/>
        </w:rPr>
        <w:t xml:space="preserve"> акции «Семейный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киберпатруль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05A4C" w:rsidRPr="00511FA9" w:rsidRDefault="00D05A4C" w:rsidP="00D05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A9">
        <w:rPr>
          <w:rFonts w:ascii="Times New Roman" w:hAnsi="Times New Roman" w:cs="Times New Roman"/>
          <w:sz w:val="28"/>
          <w:szCs w:val="28"/>
        </w:rPr>
        <w:lastRenderedPageBreak/>
        <w:t xml:space="preserve">1 неделя (2 публикация) –  Тема «Что </w:t>
      </w:r>
      <w:r>
        <w:rPr>
          <w:rFonts w:ascii="Times New Roman" w:hAnsi="Times New Roman" w:cs="Times New Roman"/>
          <w:sz w:val="28"/>
          <w:szCs w:val="28"/>
        </w:rPr>
        <w:t xml:space="preserve">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дропперство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Pr="00511FA9">
        <w:rPr>
          <w:rFonts w:ascii="Times New Roman" w:hAnsi="Times New Roman" w:cs="Times New Roman"/>
          <w:sz w:val="28"/>
          <w:szCs w:val="28"/>
        </w:rPr>
        <w:t>»</w:t>
      </w:r>
    </w:p>
    <w:p w:rsidR="00D05A4C" w:rsidRPr="00511FA9" w:rsidRDefault="00D05A4C" w:rsidP="00D05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A9">
        <w:rPr>
          <w:rFonts w:ascii="Times New Roman" w:hAnsi="Times New Roman" w:cs="Times New Roman"/>
          <w:sz w:val="28"/>
          <w:szCs w:val="28"/>
        </w:rPr>
        <w:t xml:space="preserve">2 неделя (1 публикация) –  Тема: «Как мошенники вовлекают в </w:t>
      </w:r>
      <w:proofErr w:type="spellStart"/>
      <w:r w:rsidRPr="00511FA9">
        <w:rPr>
          <w:rFonts w:ascii="Times New Roman" w:hAnsi="Times New Roman" w:cs="Times New Roman"/>
          <w:sz w:val="28"/>
          <w:szCs w:val="28"/>
        </w:rPr>
        <w:t>дропперств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11FA9">
        <w:rPr>
          <w:rFonts w:ascii="Times New Roman" w:hAnsi="Times New Roman" w:cs="Times New Roman"/>
          <w:sz w:val="28"/>
          <w:szCs w:val="28"/>
        </w:rPr>
        <w:t>?»</w:t>
      </w:r>
    </w:p>
    <w:p w:rsidR="00D05A4C" w:rsidRPr="00511FA9" w:rsidRDefault="00D05A4C" w:rsidP="00D05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A9">
        <w:rPr>
          <w:rFonts w:ascii="Times New Roman" w:hAnsi="Times New Roman" w:cs="Times New Roman"/>
          <w:sz w:val="28"/>
          <w:szCs w:val="28"/>
        </w:rPr>
        <w:t>2 неделя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FA9">
        <w:rPr>
          <w:rFonts w:ascii="Times New Roman" w:hAnsi="Times New Roman" w:cs="Times New Roman"/>
          <w:sz w:val="28"/>
          <w:szCs w:val="28"/>
        </w:rPr>
        <w:t>(2 публикация)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FA9">
        <w:rPr>
          <w:rFonts w:ascii="Times New Roman" w:hAnsi="Times New Roman" w:cs="Times New Roman"/>
          <w:sz w:val="28"/>
          <w:szCs w:val="28"/>
        </w:rPr>
        <w:t>–  Тема: «</w:t>
      </w:r>
      <w:r>
        <w:rPr>
          <w:rFonts w:ascii="Times New Roman" w:hAnsi="Times New Roman" w:cs="Times New Roman"/>
          <w:sz w:val="28"/>
          <w:szCs w:val="28"/>
        </w:rPr>
        <w:t xml:space="preserve">Что грозит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дропперам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Pr="00511FA9">
        <w:rPr>
          <w:rFonts w:ascii="Times New Roman" w:hAnsi="Times New Roman" w:cs="Times New Roman"/>
          <w:sz w:val="28"/>
          <w:szCs w:val="28"/>
        </w:rPr>
        <w:t>»</w:t>
      </w:r>
    </w:p>
    <w:p w:rsidR="00D05A4C" w:rsidRPr="00511FA9" w:rsidRDefault="00D05A4C" w:rsidP="00D05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A9">
        <w:rPr>
          <w:rFonts w:ascii="Times New Roman" w:hAnsi="Times New Roman" w:cs="Times New Roman"/>
          <w:sz w:val="28"/>
          <w:szCs w:val="28"/>
        </w:rPr>
        <w:t>3 неделя (1 публикация)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FA9">
        <w:rPr>
          <w:rFonts w:ascii="Times New Roman" w:hAnsi="Times New Roman" w:cs="Times New Roman"/>
          <w:sz w:val="28"/>
          <w:szCs w:val="28"/>
        </w:rPr>
        <w:t xml:space="preserve">–  Тема: «Что делать, если ребенка уже вовлекли в </w:t>
      </w:r>
      <w:proofErr w:type="spellStart"/>
      <w:r w:rsidRPr="00511FA9">
        <w:rPr>
          <w:rFonts w:ascii="Times New Roman" w:hAnsi="Times New Roman" w:cs="Times New Roman"/>
          <w:sz w:val="28"/>
          <w:szCs w:val="28"/>
        </w:rPr>
        <w:t>дропперство</w:t>
      </w:r>
      <w:proofErr w:type="spellEnd"/>
      <w:r w:rsidRPr="00511FA9">
        <w:rPr>
          <w:rFonts w:ascii="Times New Roman" w:hAnsi="Times New Roman" w:cs="Times New Roman"/>
          <w:sz w:val="28"/>
          <w:szCs w:val="28"/>
        </w:rPr>
        <w:t>?»</w:t>
      </w:r>
    </w:p>
    <w:p w:rsidR="00D05A4C" w:rsidRPr="00511FA9" w:rsidRDefault="00D05A4C" w:rsidP="00D05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A9">
        <w:rPr>
          <w:rFonts w:ascii="Times New Roman" w:hAnsi="Times New Roman" w:cs="Times New Roman"/>
          <w:sz w:val="28"/>
          <w:szCs w:val="28"/>
        </w:rPr>
        <w:t>3 неделя (2 публикация)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FA9">
        <w:rPr>
          <w:rFonts w:ascii="Times New Roman" w:hAnsi="Times New Roman" w:cs="Times New Roman"/>
          <w:sz w:val="28"/>
          <w:szCs w:val="28"/>
        </w:rPr>
        <w:t xml:space="preserve">–  Тема: «Как обезопасить ребенка от </w:t>
      </w:r>
      <w:proofErr w:type="spellStart"/>
      <w:r w:rsidRPr="00511FA9">
        <w:rPr>
          <w:rFonts w:ascii="Times New Roman" w:hAnsi="Times New Roman" w:cs="Times New Roman"/>
          <w:sz w:val="28"/>
          <w:szCs w:val="28"/>
        </w:rPr>
        <w:t>дропперства</w:t>
      </w:r>
      <w:proofErr w:type="spellEnd"/>
      <w:r w:rsidRPr="00511FA9">
        <w:rPr>
          <w:rFonts w:ascii="Times New Roman" w:hAnsi="Times New Roman" w:cs="Times New Roman"/>
          <w:sz w:val="28"/>
          <w:szCs w:val="28"/>
        </w:rPr>
        <w:t>?»</w:t>
      </w:r>
    </w:p>
    <w:p w:rsidR="00D05A4C" w:rsidRPr="00511FA9" w:rsidRDefault="00D05A4C" w:rsidP="00D05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A9">
        <w:rPr>
          <w:rFonts w:ascii="Times New Roman" w:hAnsi="Times New Roman" w:cs="Times New Roman"/>
          <w:sz w:val="28"/>
          <w:szCs w:val="28"/>
        </w:rPr>
        <w:t>4 неделя (1 публикация)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FA9">
        <w:rPr>
          <w:rFonts w:ascii="Times New Roman" w:hAnsi="Times New Roman" w:cs="Times New Roman"/>
          <w:sz w:val="28"/>
          <w:szCs w:val="28"/>
        </w:rPr>
        <w:t>–  Тема: «</w:t>
      </w:r>
      <w:proofErr w:type="spellStart"/>
      <w:r w:rsidRPr="00511FA9">
        <w:rPr>
          <w:rFonts w:ascii="Times New Roman" w:hAnsi="Times New Roman" w:cs="Times New Roman"/>
          <w:sz w:val="28"/>
          <w:szCs w:val="28"/>
        </w:rPr>
        <w:t>Дропперство</w:t>
      </w:r>
      <w:proofErr w:type="spellEnd"/>
      <w:r w:rsidRPr="00511FA9">
        <w:rPr>
          <w:rFonts w:ascii="Times New Roman" w:hAnsi="Times New Roman" w:cs="Times New Roman"/>
          <w:sz w:val="28"/>
          <w:szCs w:val="28"/>
        </w:rPr>
        <w:t xml:space="preserve"> в цифрах»</w:t>
      </w:r>
    </w:p>
    <w:p w:rsidR="00D05A4C" w:rsidRPr="00511FA9" w:rsidRDefault="00D05A4C" w:rsidP="00D05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A9">
        <w:rPr>
          <w:rFonts w:ascii="Times New Roman" w:hAnsi="Times New Roman" w:cs="Times New Roman"/>
          <w:sz w:val="28"/>
          <w:szCs w:val="28"/>
        </w:rPr>
        <w:t>4 неделя (2 публикация)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FA9">
        <w:rPr>
          <w:rFonts w:ascii="Times New Roman" w:hAnsi="Times New Roman" w:cs="Times New Roman"/>
          <w:sz w:val="28"/>
          <w:szCs w:val="28"/>
        </w:rPr>
        <w:t xml:space="preserve">–  Тема: «Все, что нужно знать о </w:t>
      </w:r>
      <w:proofErr w:type="spellStart"/>
      <w:r w:rsidRPr="00511FA9">
        <w:rPr>
          <w:rFonts w:ascii="Times New Roman" w:hAnsi="Times New Roman" w:cs="Times New Roman"/>
          <w:sz w:val="28"/>
          <w:szCs w:val="28"/>
        </w:rPr>
        <w:t>дропперстве</w:t>
      </w:r>
      <w:proofErr w:type="spellEnd"/>
      <w:r w:rsidRPr="00511FA9">
        <w:rPr>
          <w:rFonts w:ascii="Times New Roman" w:hAnsi="Times New Roman" w:cs="Times New Roman"/>
          <w:sz w:val="28"/>
          <w:szCs w:val="28"/>
        </w:rPr>
        <w:t>»</w:t>
      </w:r>
    </w:p>
    <w:p w:rsidR="00D05A4C" w:rsidRPr="00511FA9" w:rsidRDefault="00D05A4C" w:rsidP="00D05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A9">
        <w:rPr>
          <w:rFonts w:ascii="Times New Roman" w:hAnsi="Times New Roman" w:cs="Times New Roman"/>
          <w:sz w:val="28"/>
          <w:szCs w:val="28"/>
        </w:rPr>
        <w:t xml:space="preserve">5 неделя (1 публикация) –  Тема: «История в комиксах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11FA9">
        <w:rPr>
          <w:rFonts w:ascii="Times New Roman" w:hAnsi="Times New Roman" w:cs="Times New Roman"/>
          <w:sz w:val="28"/>
          <w:szCs w:val="28"/>
        </w:rPr>
        <w:t>доверчивом мамонте»</w:t>
      </w:r>
    </w:p>
    <w:p w:rsidR="00D05A4C" w:rsidRPr="00511FA9" w:rsidRDefault="00D05A4C" w:rsidP="00D05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A9">
        <w:rPr>
          <w:rFonts w:ascii="Times New Roman" w:hAnsi="Times New Roman" w:cs="Times New Roman"/>
          <w:sz w:val="28"/>
          <w:szCs w:val="28"/>
        </w:rPr>
        <w:t>5 неделя (2 публикация)</w:t>
      </w:r>
      <w:r>
        <w:rPr>
          <w:rFonts w:ascii="Times New Roman" w:hAnsi="Times New Roman" w:cs="Times New Roman"/>
          <w:sz w:val="28"/>
          <w:szCs w:val="28"/>
        </w:rPr>
        <w:t xml:space="preserve"> –  Тема: «История в комиксах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11FA9">
        <w:rPr>
          <w:rFonts w:ascii="Times New Roman" w:hAnsi="Times New Roman" w:cs="Times New Roman"/>
          <w:sz w:val="28"/>
          <w:szCs w:val="28"/>
        </w:rPr>
        <w:t>бдительном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11FA9">
        <w:rPr>
          <w:rFonts w:ascii="Times New Roman" w:hAnsi="Times New Roman" w:cs="Times New Roman"/>
          <w:sz w:val="28"/>
          <w:szCs w:val="28"/>
        </w:rPr>
        <w:t>Валере</w:t>
      </w:r>
      <w:proofErr w:type="gramEnd"/>
      <w:r w:rsidRPr="00511FA9">
        <w:rPr>
          <w:rFonts w:ascii="Times New Roman" w:hAnsi="Times New Roman" w:cs="Times New Roman"/>
          <w:sz w:val="28"/>
          <w:szCs w:val="28"/>
        </w:rPr>
        <w:t>»</w:t>
      </w:r>
    </w:p>
    <w:p w:rsidR="00D05A4C" w:rsidRDefault="00D05A4C" w:rsidP="00030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P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30C11" w:rsidRPr="00030C11" w:rsidSect="00030C11">
      <w:headerReference w:type="default" r:id="rId8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AB7" w:rsidRDefault="00812AB7" w:rsidP="00030C11">
      <w:pPr>
        <w:spacing w:after="0" w:line="240" w:lineRule="auto"/>
      </w:pPr>
      <w:r>
        <w:separator/>
      </w:r>
    </w:p>
  </w:endnote>
  <w:endnote w:type="continuationSeparator" w:id="0">
    <w:p w:rsidR="00812AB7" w:rsidRDefault="00812AB7" w:rsidP="0003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AB7" w:rsidRDefault="00812AB7" w:rsidP="00030C11">
      <w:pPr>
        <w:spacing w:after="0" w:line="240" w:lineRule="auto"/>
      </w:pPr>
      <w:r>
        <w:separator/>
      </w:r>
    </w:p>
  </w:footnote>
  <w:footnote w:type="continuationSeparator" w:id="0">
    <w:p w:rsidR="00812AB7" w:rsidRDefault="00812AB7" w:rsidP="0003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681453"/>
      <w:docPartObj>
        <w:docPartGallery w:val="Page Numbers (Top of Page)"/>
        <w:docPartUnique/>
      </w:docPartObj>
    </w:sdtPr>
    <w:sdtEndPr/>
    <w:sdtContent>
      <w:p w:rsidR="00030C11" w:rsidRDefault="00030C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A4C">
          <w:rPr>
            <w:noProof/>
          </w:rPr>
          <w:t>5</w:t>
        </w:r>
        <w:r>
          <w:fldChar w:fldCharType="end"/>
        </w:r>
      </w:p>
    </w:sdtContent>
  </w:sdt>
  <w:p w:rsidR="00030C11" w:rsidRDefault="00030C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05"/>
    <w:rsid w:val="00030C11"/>
    <w:rsid w:val="003D6C05"/>
    <w:rsid w:val="00812AB7"/>
    <w:rsid w:val="00D05A4C"/>
    <w:rsid w:val="00EA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267E"/>
  <w15:chartTrackingRefBased/>
  <w15:docId w15:val="{A0204FD5-4DEB-4DF4-881C-CFF59F63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C11"/>
  </w:style>
  <w:style w:type="paragraph" w:styleId="a5">
    <w:name w:val="footer"/>
    <w:basedOn w:val="a"/>
    <w:link w:val="a6"/>
    <w:uiPriority w:val="99"/>
    <w:unhideWhenUsed/>
    <w:rsid w:val="0003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C11"/>
  </w:style>
  <w:style w:type="character" w:styleId="a7">
    <w:name w:val="Hyperlink"/>
    <w:basedOn w:val="a0"/>
    <w:uiPriority w:val="99"/>
    <w:semiHidden/>
    <w:unhideWhenUsed/>
    <w:rsid w:val="00030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sz0KVNj78pCxh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 Светлана Анатольевна</dc:creator>
  <cp:keywords/>
  <dc:description/>
  <cp:lastModifiedBy>Бурцева Марина Сергеевна</cp:lastModifiedBy>
  <cp:revision>3</cp:revision>
  <dcterms:created xsi:type="dcterms:W3CDTF">2026-01-28T05:51:00Z</dcterms:created>
  <dcterms:modified xsi:type="dcterms:W3CDTF">2026-02-04T11:18:00Z</dcterms:modified>
</cp:coreProperties>
</file>