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D2" w:rsidRDefault="00592297" w:rsidP="0059229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53"/>
          <w:szCs w:val="53"/>
          <w:lang w:eastAsia="ru-RU"/>
        </w:rPr>
      </w:pPr>
      <w:proofErr w:type="spellStart"/>
      <w:r w:rsidRPr="00592297">
        <w:rPr>
          <w:rFonts w:ascii="Arial" w:eastAsia="Times New Roman" w:hAnsi="Arial" w:cs="Arial"/>
          <w:b/>
          <w:bCs/>
          <w:sz w:val="53"/>
          <w:szCs w:val="53"/>
          <w:lang w:eastAsia="ru-RU"/>
        </w:rPr>
        <w:t>Буллинг</w:t>
      </w:r>
      <w:proofErr w:type="spellEnd"/>
      <w:r w:rsidRPr="00592297">
        <w:rPr>
          <w:rFonts w:ascii="Arial" w:eastAsia="Times New Roman" w:hAnsi="Arial" w:cs="Arial"/>
          <w:b/>
          <w:bCs/>
          <w:sz w:val="53"/>
          <w:szCs w:val="53"/>
          <w:lang w:eastAsia="ru-RU"/>
        </w:rPr>
        <w:t>. Рекомендации родителям.</w:t>
      </w:r>
    </w:p>
    <w:p w:rsidR="00592297" w:rsidRPr="00592297" w:rsidRDefault="00592297" w:rsidP="0059229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53"/>
          <w:szCs w:val="53"/>
          <w:lang w:eastAsia="ru-RU"/>
        </w:rPr>
      </w:pPr>
    </w:p>
    <w:p w:rsidR="00592297" w:rsidRPr="007A0BC8" w:rsidRDefault="00592297" w:rsidP="00592297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53"/>
          <w:szCs w:val="53"/>
          <w:lang w:eastAsia="ru-RU"/>
        </w:rPr>
      </w:pPr>
      <w:r w:rsidRPr="007A0BC8">
        <w:rPr>
          <w:rFonts w:ascii="Arial" w:eastAsia="Times New Roman" w:hAnsi="Arial" w:cs="Arial"/>
          <w:b/>
          <w:bCs/>
          <w:sz w:val="53"/>
          <w:szCs w:val="53"/>
          <w:lang w:eastAsia="ru-RU"/>
        </w:rPr>
        <w:t>Виды буллинга</w:t>
      </w:r>
    </w:p>
    <w:p w:rsidR="00592297" w:rsidRPr="007A0BC8" w:rsidRDefault="00592297" w:rsidP="00592297">
      <w:pPr>
        <w:spacing w:before="180" w:after="285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A0BC8">
        <w:rPr>
          <w:rFonts w:ascii="Arial" w:eastAsia="Times New Roman" w:hAnsi="Arial" w:cs="Arial"/>
          <w:sz w:val="29"/>
          <w:szCs w:val="29"/>
          <w:lang w:eastAsia="ru-RU"/>
        </w:rPr>
        <w:t xml:space="preserve">Травля может происходить где угодно, </w:t>
      </w:r>
      <w:proofErr w:type="gramStart"/>
      <w:r w:rsidRPr="007A0BC8">
        <w:rPr>
          <w:rFonts w:ascii="Arial" w:eastAsia="Times New Roman" w:hAnsi="Arial" w:cs="Arial"/>
          <w:sz w:val="29"/>
          <w:szCs w:val="29"/>
          <w:lang w:eastAsia="ru-RU"/>
        </w:rPr>
        <w:t>например</w:t>
      </w:r>
      <w:proofErr w:type="gramEnd"/>
      <w:r w:rsidRPr="007A0BC8">
        <w:rPr>
          <w:rFonts w:ascii="Arial" w:eastAsia="Times New Roman" w:hAnsi="Arial" w:cs="Arial"/>
          <w:sz w:val="29"/>
          <w:szCs w:val="29"/>
          <w:lang w:eastAsia="ru-RU"/>
        </w:rPr>
        <w:t xml:space="preserve"> по дороге в школу, дома или в сети. Инициатор буллинга стремится повысить уверенность в себе, чувство собственной важности или авторитет. Он использует разные тактики, чтобы ощутить власть над другим человеком, унизить его, заставить бояться.</w:t>
      </w:r>
    </w:p>
    <w:p w:rsidR="00592297" w:rsidRPr="007A0BC8" w:rsidRDefault="00592297" w:rsidP="00592297">
      <w:pPr>
        <w:spacing w:before="180" w:after="285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7A0BC8">
        <w:rPr>
          <w:rFonts w:ascii="Arial" w:eastAsia="Times New Roman" w:hAnsi="Arial" w:cs="Arial"/>
          <w:sz w:val="29"/>
          <w:szCs w:val="29"/>
          <w:lang w:eastAsia="ru-RU"/>
        </w:rPr>
        <w:t>Помимо явного запугивания, существуют формы травли, которые трудно заметить со стороны. Выделяют восемь видов буллинга.</w:t>
      </w:r>
    </w:p>
    <w:p w:rsidR="00592297" w:rsidRPr="007A0BC8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u w:val="single"/>
        </w:rPr>
      </w:pPr>
      <w:r w:rsidRPr="007A0BC8">
        <w:rPr>
          <w:rFonts w:ascii="Arial" w:hAnsi="Arial" w:cs="Arial"/>
          <w:color w:val="auto"/>
          <w:u w:val="single"/>
        </w:rPr>
        <w:t>Изоляция</w:t>
      </w:r>
    </w:p>
    <w:p w:rsidR="00592297" w:rsidRPr="007A0BC8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9"/>
          <w:szCs w:val="29"/>
        </w:rPr>
      </w:pPr>
      <w:r w:rsidRPr="007A0BC8">
        <w:rPr>
          <w:rFonts w:ascii="Arial" w:hAnsi="Arial" w:cs="Arial"/>
          <w:sz w:val="29"/>
          <w:szCs w:val="29"/>
        </w:rPr>
        <w:t>Человека исключают из общих занятий, он оказывается в одиночестве.</w:t>
      </w:r>
    </w:p>
    <w:p w:rsidR="00592297" w:rsidRPr="007A0BC8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u w:val="single"/>
        </w:rPr>
      </w:pPr>
      <w:r w:rsidRPr="007A0BC8">
        <w:rPr>
          <w:rFonts w:ascii="Arial" w:hAnsi="Arial" w:cs="Arial"/>
          <w:color w:val="auto"/>
          <w:u w:val="single"/>
        </w:rPr>
        <w:t>Присоединение</w:t>
      </w:r>
    </w:p>
    <w:p w:rsidR="00592297" w:rsidRPr="007A0BC8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9"/>
          <w:szCs w:val="29"/>
        </w:rPr>
      </w:pPr>
      <w:r w:rsidRPr="007A0BC8">
        <w:rPr>
          <w:rFonts w:ascii="Arial" w:hAnsi="Arial" w:cs="Arial"/>
          <w:sz w:val="29"/>
          <w:szCs w:val="29"/>
        </w:rPr>
        <w:t>Для участия в травле не обязательно быть инициатором.</w:t>
      </w:r>
    </w:p>
    <w:p w:rsidR="00592297" w:rsidRPr="007A0BC8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7"/>
          <w:szCs w:val="27"/>
          <w:u w:val="single"/>
        </w:rPr>
      </w:pPr>
      <w:r w:rsidRPr="007A0BC8">
        <w:rPr>
          <w:rFonts w:ascii="Arial" w:hAnsi="Arial" w:cs="Arial"/>
          <w:color w:val="auto"/>
          <w:u w:val="single"/>
        </w:rPr>
        <w:t>Вербальные издевательства</w:t>
      </w:r>
    </w:p>
    <w:p w:rsidR="00592297" w:rsidRPr="007A0BC8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9"/>
          <w:szCs w:val="29"/>
        </w:rPr>
      </w:pPr>
      <w:r w:rsidRPr="007A0BC8">
        <w:rPr>
          <w:rFonts w:ascii="Arial" w:hAnsi="Arial" w:cs="Arial"/>
          <w:sz w:val="29"/>
          <w:szCs w:val="29"/>
        </w:rPr>
        <w:t>Обидные слова, насмешки, словесные угрозы.</w:t>
      </w:r>
    </w:p>
    <w:p w:rsidR="00592297" w:rsidRPr="007A0BC8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7"/>
          <w:szCs w:val="27"/>
          <w:u w:val="single"/>
        </w:rPr>
      </w:pPr>
      <w:proofErr w:type="spellStart"/>
      <w:r w:rsidRPr="007A0BC8">
        <w:rPr>
          <w:rFonts w:ascii="Arial" w:hAnsi="Arial" w:cs="Arial"/>
          <w:color w:val="auto"/>
          <w:u w:val="single"/>
        </w:rPr>
        <w:t>Бодишейминг</w:t>
      </w:r>
      <w:proofErr w:type="spellEnd"/>
    </w:p>
    <w:p w:rsidR="00592297" w:rsidRPr="007A0BC8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9"/>
          <w:szCs w:val="29"/>
        </w:rPr>
      </w:pPr>
      <w:r w:rsidRPr="007A0BC8">
        <w:rPr>
          <w:rFonts w:ascii="Arial" w:hAnsi="Arial" w:cs="Arial"/>
          <w:sz w:val="29"/>
          <w:szCs w:val="29"/>
        </w:rPr>
        <w:t>Обидные высказывания относительно внешнего вида, размеров или формы тела человека.</w:t>
      </w:r>
    </w:p>
    <w:p w:rsidR="00592297" w:rsidRPr="007A0BC8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7"/>
          <w:szCs w:val="27"/>
          <w:u w:val="single"/>
        </w:rPr>
      </w:pPr>
      <w:r w:rsidRPr="007A0BC8">
        <w:rPr>
          <w:rFonts w:ascii="Arial" w:hAnsi="Arial" w:cs="Arial"/>
          <w:color w:val="auto"/>
          <w:u w:val="single"/>
        </w:rPr>
        <w:t>Физические издевательства</w:t>
      </w:r>
    </w:p>
    <w:p w:rsidR="00592297" w:rsidRPr="007A0BC8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9"/>
          <w:szCs w:val="29"/>
        </w:rPr>
      </w:pPr>
      <w:r w:rsidRPr="007A0BC8">
        <w:rPr>
          <w:rFonts w:ascii="Arial" w:hAnsi="Arial" w:cs="Arial"/>
          <w:sz w:val="29"/>
          <w:szCs w:val="29"/>
        </w:rPr>
        <w:t>Применение грубой силы, гадкие или грубые жесты.</w:t>
      </w:r>
    </w:p>
    <w:p w:rsidR="00592297" w:rsidRPr="007A0BC8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u w:val="single"/>
        </w:rPr>
      </w:pPr>
      <w:r w:rsidRPr="007A0BC8">
        <w:rPr>
          <w:rFonts w:ascii="Arial" w:hAnsi="Arial" w:cs="Arial"/>
          <w:color w:val="auto"/>
          <w:u w:val="single"/>
        </w:rPr>
        <w:t>Сексуальные издевательства</w:t>
      </w:r>
    </w:p>
    <w:p w:rsidR="00592297" w:rsidRPr="007A0BC8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9"/>
          <w:szCs w:val="29"/>
        </w:rPr>
      </w:pPr>
      <w:r w:rsidRPr="007A0BC8">
        <w:rPr>
          <w:rFonts w:ascii="Arial" w:hAnsi="Arial" w:cs="Arial"/>
          <w:sz w:val="29"/>
          <w:szCs w:val="29"/>
        </w:rPr>
        <w:t>Шутки, жесты или комментарии на тему секса, распространение сплетен.</w:t>
      </w:r>
    </w:p>
    <w:p w:rsidR="00592297" w:rsidRPr="007A0BC8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7"/>
          <w:szCs w:val="27"/>
          <w:u w:val="single"/>
        </w:rPr>
      </w:pPr>
      <w:proofErr w:type="spellStart"/>
      <w:r w:rsidRPr="007A0BC8">
        <w:rPr>
          <w:rFonts w:ascii="Arial" w:hAnsi="Arial" w:cs="Arial"/>
          <w:color w:val="auto"/>
          <w:u w:val="single"/>
        </w:rPr>
        <w:t>Кибербуллинг</w:t>
      </w:r>
      <w:proofErr w:type="spellEnd"/>
    </w:p>
    <w:p w:rsidR="00592297" w:rsidRPr="007A0BC8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9"/>
          <w:szCs w:val="29"/>
        </w:rPr>
      </w:pPr>
      <w:r w:rsidRPr="007A0BC8">
        <w:rPr>
          <w:rFonts w:ascii="Arial" w:hAnsi="Arial" w:cs="Arial"/>
          <w:sz w:val="29"/>
          <w:szCs w:val="29"/>
        </w:rPr>
        <w:t xml:space="preserve">Запугивание или </w:t>
      </w:r>
      <w:proofErr w:type="spellStart"/>
      <w:r w:rsidRPr="007A0BC8">
        <w:rPr>
          <w:rFonts w:ascii="Arial" w:hAnsi="Arial" w:cs="Arial"/>
          <w:sz w:val="29"/>
          <w:szCs w:val="29"/>
        </w:rPr>
        <w:t>троллинг</w:t>
      </w:r>
      <w:proofErr w:type="spellEnd"/>
      <w:r w:rsidRPr="007A0BC8">
        <w:rPr>
          <w:rFonts w:ascii="Arial" w:hAnsi="Arial" w:cs="Arial"/>
          <w:sz w:val="29"/>
          <w:szCs w:val="29"/>
        </w:rPr>
        <w:t xml:space="preserve"> в интернете, через СМС или чаты.</w:t>
      </w:r>
    </w:p>
    <w:p w:rsidR="00592297" w:rsidRPr="007A0BC8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7"/>
          <w:szCs w:val="27"/>
          <w:u w:val="single"/>
        </w:rPr>
      </w:pPr>
      <w:r w:rsidRPr="007A0BC8">
        <w:rPr>
          <w:rFonts w:ascii="Arial" w:hAnsi="Arial" w:cs="Arial"/>
          <w:color w:val="auto"/>
          <w:u w:val="single"/>
        </w:rPr>
        <w:lastRenderedPageBreak/>
        <w:t>«Я ни </w:t>
      </w:r>
      <w:proofErr w:type="gramStart"/>
      <w:r w:rsidRPr="007A0BC8">
        <w:rPr>
          <w:rFonts w:ascii="Arial" w:hAnsi="Arial" w:cs="Arial"/>
          <w:color w:val="auto"/>
          <w:u w:val="single"/>
        </w:rPr>
        <w:t>при чем</w:t>
      </w:r>
      <w:proofErr w:type="gramEnd"/>
      <w:r w:rsidRPr="007A0BC8">
        <w:rPr>
          <w:rFonts w:ascii="Arial" w:hAnsi="Arial" w:cs="Arial"/>
          <w:color w:val="auto"/>
          <w:u w:val="single"/>
        </w:rPr>
        <w:t>»</w:t>
      </w:r>
    </w:p>
    <w:p w:rsidR="00592297" w:rsidRPr="007A0BC8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9"/>
          <w:szCs w:val="29"/>
        </w:rPr>
      </w:pPr>
      <w:r w:rsidRPr="007A0BC8">
        <w:rPr>
          <w:rFonts w:ascii="Arial" w:hAnsi="Arial" w:cs="Arial"/>
          <w:sz w:val="29"/>
          <w:szCs w:val="29"/>
        </w:rPr>
        <w:t>Видеть, что над кем-то издеваются, и не сообщить об этом ни сразу, ни потом.</w:t>
      </w:r>
    </w:p>
    <w:p w:rsidR="00592297" w:rsidRDefault="00592297" w:rsidP="00592297">
      <w:pPr>
        <w:spacing w:line="240" w:lineRule="auto"/>
      </w:pPr>
    </w:p>
    <w:p w:rsidR="00592297" w:rsidRDefault="00592297" w:rsidP="00592297">
      <w:pPr>
        <w:spacing w:line="240" w:lineRule="auto"/>
      </w:pPr>
    </w:p>
    <w:p w:rsidR="00592297" w:rsidRPr="005E4E11" w:rsidRDefault="00592297" w:rsidP="00592297">
      <w:pPr>
        <w:pStyle w:val="2"/>
        <w:spacing w:before="0" w:beforeAutospacing="0" w:after="0" w:afterAutospacing="0"/>
        <w:jc w:val="center"/>
        <w:rPr>
          <w:rFonts w:ascii="Arial" w:hAnsi="Arial" w:cs="Arial"/>
          <w:sz w:val="53"/>
          <w:szCs w:val="53"/>
        </w:rPr>
      </w:pPr>
      <w:r w:rsidRPr="005E4E11">
        <w:rPr>
          <w:rFonts w:ascii="Arial" w:hAnsi="Arial" w:cs="Arial"/>
          <w:sz w:val="53"/>
          <w:szCs w:val="53"/>
        </w:rPr>
        <w:t>Что делать родителям</w:t>
      </w:r>
    </w:p>
    <w:p w:rsidR="00592297" w:rsidRPr="005E4E11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6"/>
          <w:szCs w:val="26"/>
          <w:u w:val="single"/>
        </w:rPr>
      </w:pPr>
      <w:r w:rsidRPr="005E4E11">
        <w:rPr>
          <w:rFonts w:ascii="Arial" w:hAnsi="Arial" w:cs="Arial"/>
          <w:color w:val="auto"/>
          <w:sz w:val="26"/>
          <w:szCs w:val="26"/>
          <w:u w:val="single"/>
        </w:rPr>
        <w:t>Как разговаривать с ребенком о проблеме</w:t>
      </w:r>
    </w:p>
    <w:p w:rsidR="00592297" w:rsidRPr="005E4E11" w:rsidRDefault="00592297" w:rsidP="0059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Внимательно выслушать, не отвлекаясь на посторонние дела.</w:t>
      </w:r>
    </w:p>
    <w:p w:rsidR="00592297" w:rsidRPr="005E4E11" w:rsidRDefault="00592297" w:rsidP="0059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Не торопиться с выводами. Постараться узнать детали.</w:t>
      </w:r>
    </w:p>
    <w:p w:rsidR="00592297" w:rsidRPr="005E4E11" w:rsidRDefault="00592297" w:rsidP="0059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Проявить сочувствие к ребенку, принять его болезненные чувства.</w:t>
      </w:r>
    </w:p>
    <w:p w:rsidR="00592297" w:rsidRPr="005E4E11" w:rsidRDefault="00592297" w:rsidP="0059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Дать понять ребенку, что вы его поддерживаете и готовы помогать.</w:t>
      </w:r>
    </w:p>
    <w:p w:rsidR="00592297" w:rsidRPr="005E4E11" w:rsidRDefault="00592297" w:rsidP="0059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Не обвинять ребенка.</w:t>
      </w:r>
    </w:p>
    <w:p w:rsidR="00592297" w:rsidRPr="005E4E11" w:rsidRDefault="00592297" w:rsidP="0059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Осознать свои чувства и переживания. Не впадать в сильные эмоции. Постараться трезво оценить происходящее.</w:t>
      </w:r>
    </w:p>
    <w:p w:rsidR="00592297" w:rsidRPr="005E4E11" w:rsidRDefault="00592297" w:rsidP="0059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Спросить ребенка, какое решение проблемы его бы устроило.</w:t>
      </w:r>
    </w:p>
    <w:p w:rsidR="00592297" w:rsidRPr="005E4E11" w:rsidRDefault="00592297" w:rsidP="005922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Дать советы, как отвечать обидчикам.</w:t>
      </w:r>
    </w:p>
    <w:p w:rsidR="00592297" w:rsidRPr="005E4E11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6"/>
          <w:szCs w:val="26"/>
          <w:u w:val="single"/>
        </w:rPr>
      </w:pPr>
      <w:r w:rsidRPr="005E4E11">
        <w:rPr>
          <w:rFonts w:ascii="Arial" w:hAnsi="Arial" w:cs="Arial"/>
          <w:color w:val="auto"/>
          <w:sz w:val="26"/>
          <w:szCs w:val="26"/>
          <w:u w:val="single"/>
        </w:rPr>
        <w:t>Как реагировать ребенку</w:t>
      </w:r>
    </w:p>
    <w:p w:rsidR="00592297" w:rsidRPr="005E4E11" w:rsidRDefault="00592297" w:rsidP="0059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Сохранять спокойствие.</w:t>
      </w:r>
    </w:p>
    <w:p w:rsidR="00592297" w:rsidRPr="005E4E11" w:rsidRDefault="00592297" w:rsidP="0059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Не поддаваться на провокацию, не проявлять гнев: возможно, обидчик потеряет к нему интерес.</w:t>
      </w:r>
    </w:p>
    <w:p w:rsidR="00592297" w:rsidRPr="005E4E11" w:rsidRDefault="00592297" w:rsidP="0059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Блокировать агрессора онлайн или в телефоне, но сохранить оскорбительные сообщения.</w:t>
      </w:r>
    </w:p>
    <w:p w:rsidR="00592297" w:rsidRPr="005E4E11" w:rsidRDefault="00592297" w:rsidP="0059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Сообщить о нападках родителям и учителю.</w:t>
      </w:r>
    </w:p>
    <w:p w:rsidR="00592297" w:rsidRPr="005E4E11" w:rsidRDefault="00592297" w:rsidP="005922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 xml:space="preserve">Если разговор с обидчиками вынужденно начался, переводить внимание на их поведение нейтральными безразличными фразами: «Я знаю, что ты любишь так говорить»; «Я знаю, что не умеешь по-другому развлекаться»; «Жалко, что у вас не находится дел </w:t>
      </w:r>
      <w:proofErr w:type="gramStart"/>
      <w:r w:rsidRPr="005E4E11">
        <w:rPr>
          <w:rFonts w:ascii="Arial" w:hAnsi="Arial" w:cs="Arial"/>
          <w:sz w:val="26"/>
          <w:szCs w:val="26"/>
        </w:rPr>
        <w:t>поинтереснее</w:t>
      </w:r>
      <w:proofErr w:type="gramEnd"/>
      <w:r w:rsidRPr="005E4E11">
        <w:rPr>
          <w:rFonts w:ascii="Arial" w:hAnsi="Arial" w:cs="Arial"/>
          <w:sz w:val="26"/>
          <w:szCs w:val="26"/>
        </w:rPr>
        <w:t>».</w:t>
      </w:r>
    </w:p>
    <w:p w:rsidR="00592297" w:rsidRPr="005E4E11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6"/>
          <w:szCs w:val="26"/>
          <w:u w:val="single"/>
        </w:rPr>
      </w:pPr>
      <w:r w:rsidRPr="005E4E11">
        <w:rPr>
          <w:rFonts w:ascii="Arial" w:hAnsi="Arial" w:cs="Arial"/>
          <w:color w:val="auto"/>
          <w:sz w:val="26"/>
          <w:szCs w:val="26"/>
          <w:u w:val="single"/>
        </w:rPr>
        <w:t>Какие меры предпринять родителям</w:t>
      </w:r>
    </w:p>
    <w:p w:rsidR="00592297" w:rsidRPr="005E4E11" w:rsidRDefault="00592297" w:rsidP="0059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Сообщить учителю. Лучше при личной встрече. Описав ситуацию в заявлении с просьбой разобраться и принять участие в ее разрешении.</w:t>
      </w:r>
    </w:p>
    <w:p w:rsidR="00592297" w:rsidRPr="005E4E11" w:rsidRDefault="00592297" w:rsidP="0059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Описать ситуацию в заявлении на имя директора школы.</w:t>
      </w:r>
    </w:p>
    <w:p w:rsidR="00592297" w:rsidRPr="005E4E11" w:rsidRDefault="00592297" w:rsidP="0059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Сохранять спокойное эмоциональное состояние. Не обвинять коллектив школы. Дать понять, что вы надеетесь на помощь и поддержку.</w:t>
      </w:r>
    </w:p>
    <w:p w:rsidR="00592297" w:rsidRPr="005E4E11" w:rsidRDefault="00592297" w:rsidP="0059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 xml:space="preserve">Если по каким-то причинам сотрудники школы пытаются замять явные случаи травли и нанесения вреда ребенку, обратиться в управление образованием и прокуратуру с целью провести </w:t>
      </w:r>
      <w:r w:rsidRPr="005E4E11">
        <w:rPr>
          <w:rFonts w:ascii="Arial" w:hAnsi="Arial" w:cs="Arial"/>
          <w:sz w:val="26"/>
          <w:szCs w:val="26"/>
        </w:rPr>
        <w:lastRenderedPageBreak/>
        <w:t>проверку действий участников травли, сотрудников и администрации школы.</w:t>
      </w:r>
    </w:p>
    <w:p w:rsidR="00592297" w:rsidRPr="005E4E11" w:rsidRDefault="00592297" w:rsidP="0059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Если ребенку нанесли физические травмы (даже легкие) необходимо засвидетельствовать их в </w:t>
      </w:r>
      <w:proofErr w:type="spellStart"/>
      <w:r w:rsidRPr="005E4E11">
        <w:rPr>
          <w:rFonts w:ascii="Arial" w:hAnsi="Arial" w:cs="Arial"/>
          <w:sz w:val="26"/>
          <w:szCs w:val="26"/>
        </w:rPr>
        <w:t>травмпункте</w:t>
      </w:r>
      <w:proofErr w:type="spellEnd"/>
      <w:r w:rsidRPr="005E4E11">
        <w:rPr>
          <w:rFonts w:ascii="Arial" w:hAnsi="Arial" w:cs="Arial"/>
          <w:sz w:val="26"/>
          <w:szCs w:val="26"/>
        </w:rPr>
        <w:t xml:space="preserve"> и обратиться в правоохранительные органы.</w:t>
      </w:r>
    </w:p>
    <w:p w:rsidR="00592297" w:rsidRPr="005E4E11" w:rsidRDefault="00592297" w:rsidP="0059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Поддерживайте связь со школой, учителем.</w:t>
      </w:r>
    </w:p>
    <w:p w:rsidR="00592297" w:rsidRPr="005E4E11" w:rsidRDefault="00592297" w:rsidP="0059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Регулярно узнавайте у ребенка, как обстоят дела.</w:t>
      </w:r>
    </w:p>
    <w:p w:rsidR="00592297" w:rsidRPr="005E4E11" w:rsidRDefault="00592297" w:rsidP="0059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Самостоятельно с родителями обидчиков и самими обидчиками не беседуйте.</w:t>
      </w:r>
    </w:p>
    <w:p w:rsidR="00592297" w:rsidRPr="005E4E11" w:rsidRDefault="00592297" w:rsidP="00592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Встреча с родителями обидчиков должна проходить в присутствии школьного совета: классный руководитель, директор, психолог, социальный педагог, педагог по безопасности.</w:t>
      </w:r>
    </w:p>
    <w:p w:rsidR="00592297" w:rsidRPr="005E4E11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6"/>
          <w:szCs w:val="26"/>
          <w:u w:val="single"/>
        </w:rPr>
      </w:pPr>
      <w:r w:rsidRPr="005E4E11">
        <w:rPr>
          <w:rFonts w:ascii="Arial" w:hAnsi="Arial" w:cs="Arial"/>
          <w:color w:val="auto"/>
          <w:sz w:val="26"/>
          <w:szCs w:val="26"/>
          <w:u w:val="single"/>
        </w:rPr>
        <w:t>Что нельзя делать родителям</w:t>
      </w:r>
    </w:p>
    <w:p w:rsidR="00592297" w:rsidRPr="005E4E11" w:rsidRDefault="00592297" w:rsidP="0059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Искать причину в жертве травли. Обвинять жертву травли в том, что ее травят. («Сам виноват, не умеет общаться, плохо учится, не умеет находить общий язык с остальными, не может за себя постоять»).</w:t>
      </w:r>
    </w:p>
    <w:p w:rsidR="00592297" w:rsidRPr="005E4E11" w:rsidRDefault="00592297" w:rsidP="0059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Ждать, что ситуация разрешится сама.</w:t>
      </w:r>
    </w:p>
    <w:p w:rsidR="00592297" w:rsidRPr="005E4E11" w:rsidRDefault="00592297" w:rsidP="0059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Не замечать проблему.</w:t>
      </w:r>
    </w:p>
    <w:p w:rsidR="00592297" w:rsidRPr="005E4E11" w:rsidRDefault="00592297" w:rsidP="0059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Путать травлю, конфликт и непопулярность.</w:t>
      </w:r>
    </w:p>
    <w:p w:rsidR="00592297" w:rsidRPr="005E4E11" w:rsidRDefault="00592297" w:rsidP="0059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Считать травлю исключительно проблемой жертвы.</w:t>
      </w:r>
    </w:p>
    <w:p w:rsidR="00592297" w:rsidRPr="005E4E11" w:rsidRDefault="00592297" w:rsidP="0059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Давить на жалость к жертве.</w:t>
      </w:r>
    </w:p>
    <w:p w:rsidR="00592297" w:rsidRPr="005E4E11" w:rsidRDefault="00592297" w:rsidP="0059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Отправлять ребенка самостоятельно разбираться со своими проблемами.</w:t>
      </w:r>
    </w:p>
    <w:p w:rsidR="00592297" w:rsidRPr="005E4E11" w:rsidRDefault="00592297" w:rsidP="005922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Самим разбираться с обидчиками.</w:t>
      </w:r>
    </w:p>
    <w:p w:rsidR="00592297" w:rsidRPr="005E4E11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6"/>
          <w:szCs w:val="26"/>
          <w:u w:val="single"/>
        </w:rPr>
      </w:pPr>
      <w:r w:rsidRPr="005E4E11">
        <w:rPr>
          <w:rFonts w:ascii="Arial" w:hAnsi="Arial" w:cs="Arial"/>
          <w:color w:val="auto"/>
          <w:sz w:val="26"/>
          <w:szCs w:val="26"/>
          <w:u w:val="single"/>
        </w:rPr>
        <w:t>Какие советы нельзя давать ребенку</w:t>
      </w:r>
    </w:p>
    <w:p w:rsidR="00592297" w:rsidRPr="005E4E11" w:rsidRDefault="00592297" w:rsidP="00592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«Не обращай внимания»</w:t>
      </w:r>
    </w:p>
    <w:p w:rsidR="00592297" w:rsidRPr="005E4E11" w:rsidRDefault="00592297" w:rsidP="00592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«Дай сдачи»</w:t>
      </w:r>
    </w:p>
    <w:p w:rsidR="00592297" w:rsidRPr="005E4E11" w:rsidRDefault="00592297" w:rsidP="00592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«Разбирайся сам со своими проблемами»</w:t>
      </w:r>
    </w:p>
    <w:p w:rsidR="00592297" w:rsidRPr="005E4E11" w:rsidRDefault="00592297" w:rsidP="00592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«Учись налаживать отношения»</w:t>
      </w:r>
    </w:p>
    <w:p w:rsidR="00592297" w:rsidRPr="005E4E11" w:rsidRDefault="00592297" w:rsidP="005922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«Не бойся»</w:t>
      </w:r>
    </w:p>
    <w:p w:rsidR="00592297" w:rsidRPr="005E4E11" w:rsidRDefault="00592297" w:rsidP="00592297">
      <w:pPr>
        <w:pStyle w:val="3"/>
        <w:spacing w:before="0" w:line="240" w:lineRule="auto"/>
        <w:rPr>
          <w:rFonts w:ascii="Arial" w:hAnsi="Arial" w:cs="Arial"/>
          <w:color w:val="auto"/>
          <w:sz w:val="26"/>
          <w:szCs w:val="26"/>
          <w:u w:val="single"/>
        </w:rPr>
      </w:pPr>
      <w:r w:rsidRPr="005E4E11">
        <w:rPr>
          <w:rFonts w:ascii="Arial" w:hAnsi="Arial" w:cs="Arial"/>
          <w:color w:val="auto"/>
          <w:sz w:val="26"/>
          <w:szCs w:val="26"/>
          <w:u w:val="single"/>
        </w:rPr>
        <w:t>Если вы — родитель агрессора</w:t>
      </w:r>
    </w:p>
    <w:p w:rsidR="00592297" w:rsidRPr="005E4E11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Вот несколько советов родителям ребенка, который травит других.</w:t>
      </w:r>
    </w:p>
    <w:p w:rsidR="00592297" w:rsidRPr="005E4E11" w:rsidRDefault="00592297" w:rsidP="005922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Агрессор нередко ведет себя так потому, что испытывает неуверенность, страх, бессилие. Иногда над ним тоже кто-то издевается. Попытайтесь выяснить, почему ребенок ведет себя таким образом.</w:t>
      </w:r>
    </w:p>
    <w:p w:rsidR="00592297" w:rsidRPr="005E4E11" w:rsidRDefault="00592297" w:rsidP="005922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Помогите ему извиниться и попытаться исправить ситуацию.</w:t>
      </w:r>
    </w:p>
    <w:p w:rsidR="00592297" w:rsidRPr="005E4E11" w:rsidRDefault="00592297" w:rsidP="005922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>Помогите понять, что его поведение не есть он сам.</w:t>
      </w:r>
    </w:p>
    <w:p w:rsidR="00592297" w:rsidRPr="005E4E11" w:rsidRDefault="00592297" w:rsidP="00592297">
      <w:pPr>
        <w:pStyle w:val="a3"/>
        <w:spacing w:before="180" w:beforeAutospacing="0" w:after="285" w:afterAutospacing="0"/>
        <w:rPr>
          <w:rFonts w:ascii="Arial" w:hAnsi="Arial" w:cs="Arial"/>
          <w:sz w:val="26"/>
          <w:szCs w:val="26"/>
        </w:rPr>
      </w:pPr>
      <w:r w:rsidRPr="005E4E11">
        <w:rPr>
          <w:rFonts w:ascii="Arial" w:hAnsi="Arial" w:cs="Arial"/>
          <w:sz w:val="26"/>
          <w:szCs w:val="26"/>
        </w:rPr>
        <w:t xml:space="preserve">Важно иметь в виду, что </w:t>
      </w:r>
      <w:proofErr w:type="spellStart"/>
      <w:r w:rsidRPr="005E4E11">
        <w:rPr>
          <w:rFonts w:ascii="Arial" w:hAnsi="Arial" w:cs="Arial"/>
          <w:sz w:val="26"/>
          <w:szCs w:val="26"/>
        </w:rPr>
        <w:t>недооценивание</w:t>
      </w:r>
      <w:proofErr w:type="spellEnd"/>
      <w:r w:rsidRPr="005E4E11">
        <w:rPr>
          <w:rFonts w:ascii="Arial" w:hAnsi="Arial" w:cs="Arial"/>
          <w:sz w:val="26"/>
          <w:szCs w:val="26"/>
        </w:rPr>
        <w:t xml:space="preserve"> серьезности ситуации, чувств и страданий жертвы способствует и поддерживает ситуацию травли </w:t>
      </w:r>
      <w:r w:rsidRPr="005E4E11">
        <w:rPr>
          <w:rFonts w:ascii="Arial" w:hAnsi="Arial" w:cs="Arial"/>
          <w:sz w:val="26"/>
          <w:szCs w:val="26"/>
        </w:rPr>
        <w:lastRenderedPageBreak/>
        <w:t>в коллективе. Единственный способ справиться с травлей или предотвратить ее — жёсткое пресечение.</w:t>
      </w:r>
    </w:p>
    <w:p w:rsidR="00592297" w:rsidRDefault="00592297"/>
    <w:sectPr w:rsidR="00592297" w:rsidSect="00592297">
      <w:pgSz w:w="1190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1D5"/>
    <w:multiLevelType w:val="multilevel"/>
    <w:tmpl w:val="8DCA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26BC1"/>
    <w:multiLevelType w:val="multilevel"/>
    <w:tmpl w:val="4E42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13BD4"/>
    <w:multiLevelType w:val="multilevel"/>
    <w:tmpl w:val="CD3C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5016D"/>
    <w:multiLevelType w:val="multilevel"/>
    <w:tmpl w:val="B3A0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506A7"/>
    <w:multiLevelType w:val="multilevel"/>
    <w:tmpl w:val="C210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4072F"/>
    <w:multiLevelType w:val="multilevel"/>
    <w:tmpl w:val="AB7C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92297"/>
    <w:rsid w:val="00441790"/>
    <w:rsid w:val="00592297"/>
    <w:rsid w:val="00595E09"/>
    <w:rsid w:val="00AD07D2"/>
    <w:rsid w:val="00EA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D2"/>
  </w:style>
  <w:style w:type="paragraph" w:styleId="2">
    <w:name w:val="heading 2"/>
    <w:basedOn w:val="a"/>
    <w:link w:val="20"/>
    <w:uiPriority w:val="9"/>
    <w:qFormat/>
    <w:rsid w:val="00592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2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22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9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2025-04-04T08:04:00Z</dcterms:created>
  <dcterms:modified xsi:type="dcterms:W3CDTF">2025-04-04T08:05:00Z</dcterms:modified>
</cp:coreProperties>
</file>