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012" w:rsidRPr="00234468" w:rsidRDefault="00385012" w:rsidP="00385012">
      <w:pPr>
        <w:pStyle w:val="a3"/>
        <w:widowControl w:val="0"/>
        <w:spacing w:before="0" w:beforeAutospacing="0" w:after="0" w:afterAutospacing="0" w:line="276" w:lineRule="auto"/>
        <w:jc w:val="center"/>
        <w:rPr>
          <w:b/>
          <w:bCs/>
          <w:color w:val="000000"/>
          <w:sz w:val="32"/>
          <w:szCs w:val="32"/>
        </w:rPr>
      </w:pPr>
      <w:r w:rsidRPr="00234468">
        <w:rPr>
          <w:b/>
          <w:bCs/>
          <w:color w:val="000000"/>
          <w:sz w:val="32"/>
          <w:szCs w:val="32"/>
        </w:rPr>
        <w:t>Советы родителям, педагогам, сопровождающим первоклассн</w:t>
      </w:r>
      <w:r w:rsidRPr="00234468">
        <w:rPr>
          <w:b/>
          <w:bCs/>
          <w:color w:val="000000"/>
          <w:sz w:val="32"/>
          <w:szCs w:val="32"/>
        </w:rPr>
        <w:t>и</w:t>
      </w:r>
      <w:r w:rsidRPr="00234468">
        <w:rPr>
          <w:b/>
          <w:bCs/>
          <w:color w:val="000000"/>
          <w:sz w:val="32"/>
          <w:szCs w:val="32"/>
        </w:rPr>
        <w:t>ков с ограниченными возможностями здоровья.</w:t>
      </w:r>
    </w:p>
    <w:p w:rsidR="00385012" w:rsidRPr="00E0678E" w:rsidRDefault="00385012" w:rsidP="00385012">
      <w:pPr>
        <w:pStyle w:val="a3"/>
        <w:widowControl w:val="0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E0678E">
        <w:rPr>
          <w:color w:val="000000"/>
          <w:sz w:val="28"/>
          <w:szCs w:val="28"/>
        </w:rPr>
        <w:t xml:space="preserve">В настоящее </w:t>
      </w:r>
      <w:r>
        <w:rPr>
          <w:color w:val="000000"/>
          <w:sz w:val="28"/>
          <w:szCs w:val="28"/>
        </w:rPr>
        <w:t xml:space="preserve">время </w:t>
      </w:r>
      <w:r w:rsidRPr="00E0678E">
        <w:rPr>
          <w:color w:val="000000"/>
          <w:sz w:val="28"/>
          <w:szCs w:val="28"/>
        </w:rPr>
        <w:t>многие страны мира признают, что наиболее перспективным является включение ребенка с ограниченными возможностями здор</w:t>
      </w:r>
      <w:r w:rsidRPr="00E0678E">
        <w:rPr>
          <w:color w:val="000000"/>
          <w:sz w:val="28"/>
          <w:szCs w:val="28"/>
        </w:rPr>
        <w:t>о</w:t>
      </w:r>
      <w:r w:rsidRPr="00E0678E">
        <w:rPr>
          <w:color w:val="000000"/>
          <w:sz w:val="28"/>
          <w:szCs w:val="28"/>
        </w:rPr>
        <w:t xml:space="preserve">вья в школьное пространство по месту жительства. </w:t>
      </w:r>
    </w:p>
    <w:p w:rsidR="00385012" w:rsidRPr="00E0678E" w:rsidRDefault="00385012" w:rsidP="00385012">
      <w:pPr>
        <w:pStyle w:val="a3"/>
        <w:widowControl w:val="0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E0678E">
        <w:rPr>
          <w:color w:val="000000"/>
          <w:sz w:val="28"/>
          <w:szCs w:val="28"/>
        </w:rPr>
        <w:t>Федеральный государственный образовательный стандарт РФ поставил задачу обеспечить “равные возможности получения качественного начального общего образования” для всех поступающих в школу первоклассников. Это означает, что школа должна обеспечить условия для освоения основной образов</w:t>
      </w:r>
      <w:r w:rsidRPr="00E0678E">
        <w:rPr>
          <w:color w:val="000000"/>
          <w:sz w:val="28"/>
          <w:szCs w:val="28"/>
        </w:rPr>
        <w:t>а</w:t>
      </w:r>
      <w:r w:rsidRPr="00E0678E">
        <w:rPr>
          <w:color w:val="000000"/>
          <w:sz w:val="28"/>
          <w:szCs w:val="28"/>
        </w:rPr>
        <w:t>тельной программы и индивидуального развития всех обучающихся, в том чи</w:t>
      </w:r>
      <w:r w:rsidRPr="00E0678E">
        <w:rPr>
          <w:color w:val="000000"/>
          <w:sz w:val="28"/>
          <w:szCs w:val="28"/>
        </w:rPr>
        <w:t>с</w:t>
      </w:r>
      <w:r w:rsidRPr="00E0678E">
        <w:rPr>
          <w:color w:val="000000"/>
          <w:sz w:val="28"/>
          <w:szCs w:val="28"/>
        </w:rPr>
        <w:t>ле детей с ограниченными возможностями здоровья (ОВЗ).</w:t>
      </w:r>
    </w:p>
    <w:p w:rsidR="00385012" w:rsidRPr="00E0678E" w:rsidRDefault="00385012" w:rsidP="00385012">
      <w:pPr>
        <w:pStyle w:val="a3"/>
        <w:widowControl w:val="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0678E">
        <w:rPr>
          <w:color w:val="000000"/>
          <w:sz w:val="28"/>
          <w:szCs w:val="28"/>
        </w:rPr>
        <w:t>Группа школьников с ОВЗ неоднородна. Это определяется, прежде всего, тем, что в нее входят дети с разными трудностями в развитии: нарушениями слуха, зрения, речи, опорно-двигательного аппарата, с выраженными расстройствами эмоционально-волевой сферы, с задержкой и комплексными нарушениями ра</w:t>
      </w:r>
      <w:r w:rsidRPr="00E0678E">
        <w:rPr>
          <w:color w:val="000000"/>
          <w:sz w:val="28"/>
          <w:szCs w:val="28"/>
        </w:rPr>
        <w:t>з</w:t>
      </w:r>
      <w:r w:rsidRPr="00E0678E">
        <w:rPr>
          <w:color w:val="000000"/>
          <w:sz w:val="28"/>
          <w:szCs w:val="28"/>
        </w:rPr>
        <w:t>вития.</w:t>
      </w:r>
    </w:p>
    <w:p w:rsidR="00385012" w:rsidRPr="00E0678E" w:rsidRDefault="00385012" w:rsidP="00385012">
      <w:pPr>
        <w:pStyle w:val="a3"/>
        <w:widowControl w:val="0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E0678E">
        <w:rPr>
          <w:color w:val="000000"/>
          <w:sz w:val="28"/>
          <w:szCs w:val="28"/>
        </w:rPr>
        <w:t>Для обеспечения успешной адаптации в первую очередь необходимо учитывать характер имеющихся у ребенка нарушений. Родителям нужно организовать со</w:t>
      </w:r>
      <w:r>
        <w:rPr>
          <w:color w:val="000000"/>
          <w:sz w:val="28"/>
          <w:szCs w:val="28"/>
        </w:rPr>
        <w:t xml:space="preserve">провождение </w:t>
      </w:r>
      <w:proofErr w:type="gramStart"/>
      <w:r>
        <w:rPr>
          <w:color w:val="000000"/>
          <w:sz w:val="28"/>
          <w:szCs w:val="28"/>
        </w:rPr>
        <w:t>ребенка</w:t>
      </w:r>
      <w:bookmarkStart w:id="0" w:name="_GoBack"/>
      <w:bookmarkEnd w:id="0"/>
      <w:proofErr w:type="gramEnd"/>
      <w:r w:rsidRPr="00E0678E">
        <w:rPr>
          <w:color w:val="000000"/>
          <w:sz w:val="28"/>
          <w:szCs w:val="28"/>
        </w:rPr>
        <w:t xml:space="preserve"> как медицинскими специалистами, так и педагогами (логопед, педагог-психолог, педагог-дефектолог). Для повышения эффективности оказываемой помощи, необходима</w:t>
      </w:r>
      <w:r>
        <w:rPr>
          <w:color w:val="000000"/>
          <w:sz w:val="28"/>
          <w:szCs w:val="28"/>
        </w:rPr>
        <w:t xml:space="preserve"> </w:t>
      </w:r>
      <w:r w:rsidRPr="00E0678E">
        <w:rPr>
          <w:color w:val="000000"/>
          <w:sz w:val="28"/>
          <w:szCs w:val="28"/>
        </w:rPr>
        <w:t>комплексность, поэтому чрезвычайно важно осуществление взаимного подхода родителями и учителем, сопр</w:t>
      </w:r>
      <w:r w:rsidRPr="00E0678E">
        <w:rPr>
          <w:color w:val="000000"/>
          <w:sz w:val="28"/>
          <w:szCs w:val="28"/>
        </w:rPr>
        <w:t>о</w:t>
      </w:r>
      <w:r w:rsidRPr="00E0678E">
        <w:rPr>
          <w:color w:val="000000"/>
          <w:sz w:val="28"/>
          <w:szCs w:val="28"/>
        </w:rPr>
        <w:t>вождающим педагогом, доктором с учетом особенностей развития ребенка.</w:t>
      </w:r>
    </w:p>
    <w:p w:rsidR="00385012" w:rsidRPr="00E0678E" w:rsidRDefault="00385012" w:rsidP="00385012">
      <w:pPr>
        <w:pStyle w:val="a3"/>
        <w:widowControl w:val="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0678E">
        <w:rPr>
          <w:color w:val="000000"/>
          <w:sz w:val="28"/>
          <w:szCs w:val="28"/>
        </w:rPr>
        <w:t>У ребенка нарушениями слуха сопутствующим является нарушение познав</w:t>
      </w:r>
      <w:r w:rsidRPr="00E0678E">
        <w:rPr>
          <w:color w:val="000000"/>
          <w:sz w:val="28"/>
          <w:szCs w:val="28"/>
        </w:rPr>
        <w:t>а</w:t>
      </w:r>
      <w:r w:rsidRPr="00E0678E">
        <w:rPr>
          <w:color w:val="000000"/>
          <w:sz w:val="28"/>
          <w:szCs w:val="28"/>
        </w:rPr>
        <w:t>тельных функций, т.е. внимания, восприятия, речи, памяти, мышления. У него наблюдаются</w:t>
      </w:r>
      <w:r>
        <w:rPr>
          <w:color w:val="000000"/>
          <w:sz w:val="28"/>
          <w:szCs w:val="28"/>
        </w:rPr>
        <w:t xml:space="preserve"> </w:t>
      </w:r>
      <w:r w:rsidRPr="00E0678E">
        <w:rPr>
          <w:color w:val="000000"/>
          <w:sz w:val="28"/>
          <w:szCs w:val="28"/>
        </w:rPr>
        <w:t>трудности с ориентацией в пространстве и координацией движений. Такой ребенок запоминает тексты дословно, употребляет в речи одноти</w:t>
      </w:r>
      <w:r w:rsidRPr="00E0678E">
        <w:rPr>
          <w:color w:val="000000"/>
          <w:sz w:val="28"/>
          <w:szCs w:val="28"/>
        </w:rPr>
        <w:t>п</w:t>
      </w:r>
      <w:r w:rsidRPr="00E0678E">
        <w:rPr>
          <w:color w:val="000000"/>
          <w:sz w:val="28"/>
          <w:szCs w:val="28"/>
        </w:rPr>
        <w:t>ные грамматические конструкции, однообразные слова и фразы, его словарный запас беден. Однако при этом ребенок с нарушениями слуха хорошо восприн</w:t>
      </w:r>
      <w:r w:rsidRPr="00E0678E">
        <w:rPr>
          <w:color w:val="000000"/>
          <w:sz w:val="28"/>
          <w:szCs w:val="28"/>
        </w:rPr>
        <w:t>и</w:t>
      </w:r>
      <w:r w:rsidRPr="00E0678E">
        <w:rPr>
          <w:color w:val="000000"/>
          <w:sz w:val="28"/>
          <w:szCs w:val="28"/>
        </w:rPr>
        <w:t>мает устную речь зрительно (чтение с губ).</w:t>
      </w:r>
    </w:p>
    <w:p w:rsidR="00385012" w:rsidRPr="00E0678E" w:rsidRDefault="00385012" w:rsidP="00385012">
      <w:pPr>
        <w:pStyle w:val="a3"/>
        <w:widowControl w:val="0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E0678E">
        <w:rPr>
          <w:color w:val="000000"/>
          <w:sz w:val="28"/>
          <w:szCs w:val="28"/>
        </w:rPr>
        <w:t>Родители ученика с нарушениями слуха при необходимости должны пр</w:t>
      </w:r>
      <w:r w:rsidRPr="00E0678E">
        <w:rPr>
          <w:color w:val="000000"/>
          <w:sz w:val="28"/>
          <w:szCs w:val="28"/>
        </w:rPr>
        <w:t>и</w:t>
      </w:r>
      <w:r w:rsidRPr="00E0678E">
        <w:rPr>
          <w:color w:val="000000"/>
          <w:sz w:val="28"/>
          <w:szCs w:val="28"/>
        </w:rPr>
        <w:t xml:space="preserve">обрести слуховые аппараты и регулярно проверять их рабочее состояние. </w:t>
      </w:r>
    </w:p>
    <w:p w:rsidR="00385012" w:rsidRPr="00E0678E" w:rsidRDefault="00385012" w:rsidP="00385012">
      <w:pPr>
        <w:pStyle w:val="a3"/>
        <w:widowControl w:val="0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E0678E">
        <w:rPr>
          <w:color w:val="000000"/>
          <w:sz w:val="28"/>
          <w:szCs w:val="28"/>
        </w:rPr>
        <w:t>Учителю, обучающему ребёнка с нарушением слуха в общеобразовател</w:t>
      </w:r>
      <w:r w:rsidRPr="00E0678E">
        <w:rPr>
          <w:color w:val="000000"/>
          <w:sz w:val="28"/>
          <w:szCs w:val="28"/>
        </w:rPr>
        <w:t>ь</w:t>
      </w:r>
      <w:r w:rsidRPr="00E0678E">
        <w:rPr>
          <w:color w:val="000000"/>
          <w:sz w:val="28"/>
          <w:szCs w:val="28"/>
        </w:rPr>
        <w:t>ном классе, рекомендуется:</w:t>
      </w:r>
    </w:p>
    <w:p w:rsidR="00385012" w:rsidRPr="00E0678E" w:rsidRDefault="00385012" w:rsidP="00385012">
      <w:pPr>
        <w:pStyle w:val="a3"/>
        <w:widowControl w:val="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0678E">
        <w:rPr>
          <w:color w:val="000000"/>
          <w:sz w:val="28"/>
          <w:szCs w:val="28"/>
        </w:rPr>
        <w:t>- посадить ребенка за первую парту;</w:t>
      </w:r>
    </w:p>
    <w:p w:rsidR="00385012" w:rsidRPr="00E0678E" w:rsidRDefault="00385012" w:rsidP="00385012">
      <w:pPr>
        <w:pStyle w:val="a3"/>
        <w:widowControl w:val="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0678E">
        <w:rPr>
          <w:color w:val="000000"/>
          <w:sz w:val="28"/>
          <w:szCs w:val="28"/>
        </w:rPr>
        <w:t xml:space="preserve">- не поворачиваться спиной к </w:t>
      </w:r>
      <w:proofErr w:type="gramStart"/>
      <w:r w:rsidRPr="00E0678E">
        <w:rPr>
          <w:color w:val="000000"/>
          <w:sz w:val="28"/>
          <w:szCs w:val="28"/>
        </w:rPr>
        <w:t>обучающемуся</w:t>
      </w:r>
      <w:proofErr w:type="gramEnd"/>
      <w:r w:rsidRPr="00E0678E">
        <w:rPr>
          <w:color w:val="000000"/>
          <w:sz w:val="28"/>
          <w:szCs w:val="28"/>
        </w:rPr>
        <w:t>;</w:t>
      </w:r>
    </w:p>
    <w:p w:rsidR="00385012" w:rsidRPr="00E0678E" w:rsidRDefault="00385012" w:rsidP="00385012">
      <w:pPr>
        <w:pStyle w:val="a3"/>
        <w:widowControl w:val="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0678E">
        <w:rPr>
          <w:color w:val="000000"/>
          <w:sz w:val="28"/>
          <w:szCs w:val="28"/>
        </w:rPr>
        <w:t>- чётко задавать вопросы, обращаясь к ребёнку;</w:t>
      </w:r>
    </w:p>
    <w:p w:rsidR="00385012" w:rsidRPr="00E0678E" w:rsidRDefault="00385012" w:rsidP="00385012">
      <w:pPr>
        <w:pStyle w:val="a3"/>
        <w:widowControl w:val="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0678E">
        <w:rPr>
          <w:color w:val="000000"/>
          <w:sz w:val="28"/>
          <w:szCs w:val="28"/>
        </w:rPr>
        <w:t>- разрешать ребенку оборачиваться, чтобы видеть лицо говорящего человека;</w:t>
      </w:r>
    </w:p>
    <w:p w:rsidR="00385012" w:rsidRPr="00E0678E" w:rsidRDefault="00385012" w:rsidP="00385012">
      <w:pPr>
        <w:pStyle w:val="a3"/>
        <w:widowControl w:val="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0678E">
        <w:rPr>
          <w:color w:val="000000"/>
          <w:sz w:val="28"/>
          <w:szCs w:val="28"/>
        </w:rPr>
        <w:t xml:space="preserve">- широко применять наглядность в целях более полного и глубокого </w:t>
      </w:r>
      <w:r w:rsidRPr="00E0678E">
        <w:rPr>
          <w:color w:val="000000"/>
          <w:sz w:val="28"/>
          <w:szCs w:val="28"/>
        </w:rPr>
        <w:lastRenderedPageBreak/>
        <w:t>осмысл</w:t>
      </w:r>
      <w:r w:rsidRPr="00E0678E">
        <w:rPr>
          <w:color w:val="000000"/>
          <w:sz w:val="28"/>
          <w:szCs w:val="28"/>
        </w:rPr>
        <w:t>е</w:t>
      </w:r>
      <w:r w:rsidRPr="00E0678E">
        <w:rPr>
          <w:color w:val="000000"/>
          <w:sz w:val="28"/>
          <w:szCs w:val="28"/>
        </w:rPr>
        <w:t>ния учебного материала.</w:t>
      </w:r>
    </w:p>
    <w:p w:rsidR="00385012" w:rsidRPr="00E0678E" w:rsidRDefault="00385012" w:rsidP="00385012">
      <w:pPr>
        <w:pStyle w:val="a3"/>
        <w:widowControl w:val="0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E0678E">
        <w:rPr>
          <w:color w:val="000000"/>
          <w:sz w:val="28"/>
          <w:szCs w:val="28"/>
        </w:rPr>
        <w:t>В ходе учебно-познавательной деятельности ребенок с нарушениями зрения испытывает трудности, связанные как с темпом учебной работы, так и с качеством выполнения учебных заданий. Для этого ребенка характерным является низкий уровень развития зрительно-моторной координации, лежащей в основе овладения навыками письма и чтения; невозможность различения конф</w:t>
      </w:r>
      <w:r w:rsidRPr="00E0678E">
        <w:rPr>
          <w:color w:val="000000"/>
          <w:sz w:val="28"/>
          <w:szCs w:val="28"/>
        </w:rPr>
        <w:t>и</w:t>
      </w:r>
      <w:r w:rsidRPr="00E0678E">
        <w:rPr>
          <w:color w:val="000000"/>
          <w:sz w:val="28"/>
          <w:szCs w:val="28"/>
        </w:rPr>
        <w:t xml:space="preserve">гураций сходных по написанию букв, цифр и их элементов. </w:t>
      </w:r>
    </w:p>
    <w:p w:rsidR="00385012" w:rsidRPr="00E0678E" w:rsidRDefault="00385012" w:rsidP="00385012">
      <w:pPr>
        <w:pStyle w:val="a3"/>
        <w:widowControl w:val="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0678E">
        <w:rPr>
          <w:color w:val="000000"/>
          <w:sz w:val="28"/>
          <w:szCs w:val="28"/>
        </w:rPr>
        <w:t>Родители ученика с нарушениями зрения при необходимости должны приобр</w:t>
      </w:r>
      <w:r w:rsidRPr="00E0678E">
        <w:rPr>
          <w:color w:val="000000"/>
          <w:sz w:val="28"/>
          <w:szCs w:val="28"/>
        </w:rPr>
        <w:t>е</w:t>
      </w:r>
      <w:r w:rsidRPr="00E0678E">
        <w:rPr>
          <w:color w:val="000000"/>
          <w:sz w:val="28"/>
          <w:szCs w:val="28"/>
        </w:rPr>
        <w:t>сти очки и регулярно проходить с ребенком лечебно-восстановительные проц</w:t>
      </w:r>
      <w:r w:rsidRPr="00E0678E">
        <w:rPr>
          <w:color w:val="000000"/>
          <w:sz w:val="28"/>
          <w:szCs w:val="28"/>
        </w:rPr>
        <w:t>е</w:t>
      </w:r>
      <w:r w:rsidRPr="00E0678E">
        <w:rPr>
          <w:color w:val="000000"/>
          <w:sz w:val="28"/>
          <w:szCs w:val="28"/>
        </w:rPr>
        <w:t>дуры.</w:t>
      </w:r>
    </w:p>
    <w:p w:rsidR="00385012" w:rsidRPr="00E0678E" w:rsidRDefault="00385012" w:rsidP="00385012">
      <w:pPr>
        <w:pStyle w:val="a3"/>
        <w:widowControl w:val="0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E0678E">
        <w:rPr>
          <w:color w:val="000000"/>
          <w:sz w:val="28"/>
          <w:szCs w:val="28"/>
        </w:rPr>
        <w:t>Специфика обучения слабовидящего</w:t>
      </w:r>
      <w:r>
        <w:rPr>
          <w:color w:val="000000"/>
          <w:sz w:val="28"/>
          <w:szCs w:val="28"/>
        </w:rPr>
        <w:t xml:space="preserve"> </w:t>
      </w:r>
      <w:r w:rsidRPr="00E0678E">
        <w:rPr>
          <w:color w:val="000000"/>
          <w:sz w:val="28"/>
          <w:szCs w:val="28"/>
        </w:rPr>
        <w:t xml:space="preserve">ребенка проявляется в следующем: </w:t>
      </w:r>
    </w:p>
    <w:p w:rsidR="00385012" w:rsidRPr="00E0678E" w:rsidRDefault="00385012" w:rsidP="00385012">
      <w:pPr>
        <w:pStyle w:val="a3"/>
        <w:widowControl w:val="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0678E">
        <w:rPr>
          <w:color w:val="000000"/>
          <w:sz w:val="28"/>
          <w:szCs w:val="28"/>
        </w:rPr>
        <w:t>- применение специальных форм и методов обучения, оригинальных учебников и наглядных пособий, а также оптических и тифлопедагогических устройств, расширяющих познавательные возможности детей, специальное оформление учебных кабинетов;</w:t>
      </w:r>
    </w:p>
    <w:p w:rsidR="00385012" w:rsidRPr="00E0678E" w:rsidRDefault="00385012" w:rsidP="00385012">
      <w:pPr>
        <w:pStyle w:val="a3"/>
        <w:widowControl w:val="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0678E">
        <w:rPr>
          <w:color w:val="000000"/>
          <w:sz w:val="28"/>
          <w:szCs w:val="28"/>
        </w:rPr>
        <w:t>- во время проведения урока педагоги должны учитывать допустимую продо</w:t>
      </w:r>
      <w:r w:rsidRPr="00E0678E">
        <w:rPr>
          <w:color w:val="000000"/>
          <w:sz w:val="28"/>
          <w:szCs w:val="28"/>
        </w:rPr>
        <w:t>л</w:t>
      </w:r>
      <w:r w:rsidRPr="00E0678E">
        <w:rPr>
          <w:color w:val="000000"/>
          <w:sz w:val="28"/>
          <w:szCs w:val="28"/>
        </w:rPr>
        <w:t>жительность непрерывной зрительной нагрузки;</w:t>
      </w:r>
    </w:p>
    <w:p w:rsidR="00385012" w:rsidRPr="00E0678E" w:rsidRDefault="00385012" w:rsidP="00385012">
      <w:pPr>
        <w:pStyle w:val="a3"/>
        <w:widowControl w:val="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0678E">
        <w:rPr>
          <w:color w:val="000000"/>
          <w:sz w:val="28"/>
          <w:szCs w:val="28"/>
        </w:rPr>
        <w:t>- положительное влияние на поддержание работоспособности и предупрежд</w:t>
      </w:r>
      <w:r w:rsidRPr="00E0678E">
        <w:rPr>
          <w:color w:val="000000"/>
          <w:sz w:val="28"/>
          <w:szCs w:val="28"/>
        </w:rPr>
        <w:t>е</w:t>
      </w:r>
      <w:r w:rsidRPr="00E0678E">
        <w:rPr>
          <w:color w:val="000000"/>
          <w:sz w:val="28"/>
          <w:szCs w:val="28"/>
        </w:rPr>
        <w:t>ние зрительного переутомления оказывает проведение ф</w:t>
      </w:r>
      <w:r>
        <w:rPr>
          <w:color w:val="000000"/>
          <w:sz w:val="28"/>
          <w:szCs w:val="28"/>
        </w:rPr>
        <w:t xml:space="preserve">изкультурных пауз. Во время </w:t>
      </w:r>
      <w:r w:rsidRPr="00E0678E">
        <w:rPr>
          <w:color w:val="000000"/>
          <w:sz w:val="28"/>
          <w:szCs w:val="28"/>
        </w:rPr>
        <w:t xml:space="preserve">паузы выполняют дыхательные упражнения, хватательные, </w:t>
      </w:r>
      <w:proofErr w:type="spellStart"/>
      <w:r w:rsidRPr="00E0678E">
        <w:rPr>
          <w:color w:val="000000"/>
          <w:sz w:val="28"/>
          <w:szCs w:val="28"/>
        </w:rPr>
        <w:t>сгиб</w:t>
      </w:r>
      <w:r>
        <w:rPr>
          <w:color w:val="000000"/>
          <w:sz w:val="28"/>
          <w:szCs w:val="28"/>
        </w:rPr>
        <w:t>а</w:t>
      </w:r>
      <w:r w:rsidRPr="00E0678E">
        <w:rPr>
          <w:color w:val="000000"/>
          <w:sz w:val="28"/>
          <w:szCs w:val="28"/>
        </w:rPr>
        <w:t>тельные</w:t>
      </w:r>
      <w:proofErr w:type="spellEnd"/>
      <w:r w:rsidRPr="00E0678E">
        <w:rPr>
          <w:color w:val="000000"/>
          <w:sz w:val="28"/>
          <w:szCs w:val="28"/>
        </w:rPr>
        <w:t xml:space="preserve"> и разгибательные упражнения для кистей рук. Слабовидящий ребенок не до</w:t>
      </w:r>
      <w:r w:rsidRPr="00E0678E">
        <w:rPr>
          <w:color w:val="000000"/>
          <w:sz w:val="28"/>
          <w:szCs w:val="28"/>
        </w:rPr>
        <w:t>л</w:t>
      </w:r>
      <w:r w:rsidRPr="00E0678E">
        <w:rPr>
          <w:color w:val="000000"/>
          <w:sz w:val="28"/>
          <w:szCs w:val="28"/>
        </w:rPr>
        <w:t>жен выполнять упражнения, связанные с наклоном головы вниз и с резким движением тела, т.к. эти упражнения им противопоказаны.</w:t>
      </w:r>
    </w:p>
    <w:p w:rsidR="00385012" w:rsidRPr="00E0678E" w:rsidRDefault="00385012" w:rsidP="00385012">
      <w:pPr>
        <w:pStyle w:val="a3"/>
        <w:widowControl w:val="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0678E">
        <w:rPr>
          <w:color w:val="000000"/>
          <w:sz w:val="28"/>
          <w:szCs w:val="28"/>
        </w:rPr>
        <w:t>Ребенок с задержкой психического развития – это преимущественно ребенок с нормой интеллекта, у которого</w:t>
      </w:r>
      <w:r>
        <w:rPr>
          <w:color w:val="000000"/>
          <w:sz w:val="28"/>
          <w:szCs w:val="28"/>
        </w:rPr>
        <w:t xml:space="preserve"> </w:t>
      </w:r>
      <w:r w:rsidRPr="00E0678E">
        <w:rPr>
          <w:color w:val="000000"/>
          <w:sz w:val="28"/>
          <w:szCs w:val="28"/>
        </w:rPr>
        <w:t>чаще всего отсутствует мотивация к учебе, имеется отставание в овладении школьными навыками (чтения, письма, счета). О</w:t>
      </w:r>
      <w:r w:rsidRPr="00E0678E">
        <w:rPr>
          <w:color w:val="000000"/>
          <w:sz w:val="28"/>
          <w:szCs w:val="28"/>
        </w:rPr>
        <w:t>т</w:t>
      </w:r>
      <w:r w:rsidRPr="00E0678E">
        <w:rPr>
          <w:color w:val="000000"/>
          <w:sz w:val="28"/>
          <w:szCs w:val="28"/>
        </w:rPr>
        <w:t>сутствие концентрации и быстрое рассеивание внимания приводят к тому, что ему трудно или невозможно функционировать в большой группе и самосто</w:t>
      </w:r>
      <w:r w:rsidRPr="00E0678E">
        <w:rPr>
          <w:color w:val="000000"/>
          <w:sz w:val="28"/>
          <w:szCs w:val="28"/>
        </w:rPr>
        <w:t>я</w:t>
      </w:r>
      <w:r w:rsidRPr="00E0678E">
        <w:rPr>
          <w:color w:val="000000"/>
          <w:sz w:val="28"/>
          <w:szCs w:val="28"/>
        </w:rPr>
        <w:t>тельно выполнять задания. Кроме того, излишняя подвижность и эмоционал</w:t>
      </w:r>
      <w:r w:rsidRPr="00E0678E">
        <w:rPr>
          <w:color w:val="000000"/>
          <w:sz w:val="28"/>
          <w:szCs w:val="28"/>
        </w:rPr>
        <w:t>ь</w:t>
      </w:r>
      <w:r w:rsidRPr="00E0678E">
        <w:rPr>
          <w:color w:val="000000"/>
          <w:sz w:val="28"/>
          <w:szCs w:val="28"/>
        </w:rPr>
        <w:t>ные проблемы являются причинами того, что этот ребенок, несмотря на его возможности, не достигает в школе желаемых результатов.</w:t>
      </w:r>
    </w:p>
    <w:p w:rsidR="00385012" w:rsidRPr="00E0678E" w:rsidRDefault="00385012" w:rsidP="00385012">
      <w:pPr>
        <w:pStyle w:val="a3"/>
        <w:widowControl w:val="0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E0678E">
        <w:rPr>
          <w:color w:val="000000"/>
          <w:sz w:val="28"/>
          <w:szCs w:val="28"/>
        </w:rPr>
        <w:t>Родители по необходимости организуют посещение ребенком занятий с педагогом-психологом, учителем-логопедом.</w:t>
      </w:r>
    </w:p>
    <w:p w:rsidR="00385012" w:rsidRPr="00E0678E" w:rsidRDefault="00385012" w:rsidP="00385012">
      <w:pPr>
        <w:pStyle w:val="a3"/>
        <w:widowControl w:val="0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E0678E">
        <w:rPr>
          <w:color w:val="000000"/>
          <w:sz w:val="28"/>
          <w:szCs w:val="28"/>
        </w:rPr>
        <w:t>Учителю, у которого в классе есть ученик с задержкой развития, нужно:</w:t>
      </w:r>
    </w:p>
    <w:p w:rsidR="00385012" w:rsidRPr="00E0678E" w:rsidRDefault="00385012" w:rsidP="00385012">
      <w:pPr>
        <w:pStyle w:val="a3"/>
        <w:widowControl w:val="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0678E">
        <w:rPr>
          <w:color w:val="000000"/>
          <w:sz w:val="28"/>
          <w:szCs w:val="28"/>
        </w:rPr>
        <w:t>- следить за успеваемостью обучающегося: после каждой части нового учебн</w:t>
      </w:r>
      <w:r w:rsidRPr="00E0678E">
        <w:rPr>
          <w:color w:val="000000"/>
          <w:sz w:val="28"/>
          <w:szCs w:val="28"/>
        </w:rPr>
        <w:t>о</w:t>
      </w:r>
      <w:r w:rsidRPr="00E0678E">
        <w:rPr>
          <w:color w:val="000000"/>
          <w:sz w:val="28"/>
          <w:szCs w:val="28"/>
        </w:rPr>
        <w:t>го материала проверять, понял ли его ребенок;</w:t>
      </w:r>
    </w:p>
    <w:p w:rsidR="00385012" w:rsidRPr="00E0678E" w:rsidRDefault="00385012" w:rsidP="00385012">
      <w:pPr>
        <w:pStyle w:val="a3"/>
        <w:widowControl w:val="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0678E">
        <w:rPr>
          <w:color w:val="000000"/>
          <w:sz w:val="28"/>
          <w:szCs w:val="28"/>
        </w:rPr>
        <w:t>- посадить ребенка за первую парту, как можно ближе к учителю, так как ко</w:t>
      </w:r>
      <w:r w:rsidRPr="00E0678E">
        <w:rPr>
          <w:color w:val="000000"/>
          <w:sz w:val="28"/>
          <w:szCs w:val="28"/>
        </w:rPr>
        <w:t>н</w:t>
      </w:r>
      <w:r w:rsidRPr="00E0678E">
        <w:rPr>
          <w:color w:val="000000"/>
          <w:sz w:val="28"/>
          <w:szCs w:val="28"/>
        </w:rPr>
        <w:t>такт глаз усиливает внимание;</w:t>
      </w:r>
    </w:p>
    <w:p w:rsidR="00385012" w:rsidRPr="00E0678E" w:rsidRDefault="00385012" w:rsidP="00385012">
      <w:pPr>
        <w:pStyle w:val="a3"/>
        <w:widowControl w:val="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0678E">
        <w:rPr>
          <w:color w:val="000000"/>
          <w:sz w:val="28"/>
          <w:szCs w:val="28"/>
        </w:rPr>
        <w:t xml:space="preserve">- поддерживать ребенка, развивать в нем положительную самооценку, </w:t>
      </w:r>
      <w:r w:rsidRPr="00E0678E">
        <w:rPr>
          <w:color w:val="000000"/>
          <w:sz w:val="28"/>
          <w:szCs w:val="28"/>
        </w:rPr>
        <w:lastRenderedPageBreak/>
        <w:t>коррек</w:t>
      </w:r>
      <w:r w:rsidRPr="00E0678E">
        <w:rPr>
          <w:color w:val="000000"/>
          <w:sz w:val="28"/>
          <w:szCs w:val="28"/>
        </w:rPr>
        <w:t>т</w:t>
      </w:r>
      <w:r w:rsidRPr="00E0678E">
        <w:rPr>
          <w:color w:val="000000"/>
          <w:sz w:val="28"/>
          <w:szCs w:val="28"/>
        </w:rPr>
        <w:t>но делая замечание, если что-то сделано неправильно;</w:t>
      </w:r>
    </w:p>
    <w:p w:rsidR="00385012" w:rsidRPr="00E0678E" w:rsidRDefault="00385012" w:rsidP="00385012">
      <w:pPr>
        <w:pStyle w:val="a3"/>
        <w:widowControl w:val="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0678E">
        <w:rPr>
          <w:color w:val="000000"/>
          <w:sz w:val="28"/>
          <w:szCs w:val="28"/>
        </w:rPr>
        <w:t xml:space="preserve">- разрешать </w:t>
      </w:r>
      <w:proofErr w:type="gramStart"/>
      <w:r w:rsidRPr="00E0678E">
        <w:rPr>
          <w:color w:val="000000"/>
          <w:sz w:val="28"/>
          <w:szCs w:val="28"/>
        </w:rPr>
        <w:t>обучающемуся</w:t>
      </w:r>
      <w:proofErr w:type="gramEnd"/>
      <w:r w:rsidRPr="00E0678E">
        <w:rPr>
          <w:color w:val="000000"/>
          <w:sz w:val="28"/>
          <w:szCs w:val="28"/>
        </w:rPr>
        <w:t xml:space="preserve"> при выполнении упражнений записывать различные шаги. Это является для него опорой, а для учителя это вспомогательное средс</w:t>
      </w:r>
      <w:r w:rsidRPr="00E0678E">
        <w:rPr>
          <w:color w:val="000000"/>
          <w:sz w:val="28"/>
          <w:szCs w:val="28"/>
        </w:rPr>
        <w:t>т</w:t>
      </w:r>
      <w:r w:rsidRPr="00E0678E">
        <w:rPr>
          <w:color w:val="000000"/>
          <w:sz w:val="28"/>
          <w:szCs w:val="28"/>
        </w:rPr>
        <w:t>во, чтобы понять, где именно произошла ошибка в процессе мышления;</w:t>
      </w:r>
    </w:p>
    <w:p w:rsidR="00385012" w:rsidRPr="00E0678E" w:rsidRDefault="00385012" w:rsidP="00385012">
      <w:pPr>
        <w:pStyle w:val="a3"/>
        <w:widowControl w:val="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0678E">
        <w:rPr>
          <w:color w:val="000000"/>
          <w:sz w:val="28"/>
          <w:szCs w:val="28"/>
        </w:rPr>
        <w:t xml:space="preserve">- обучать структурированию учебных действий. </w:t>
      </w:r>
    </w:p>
    <w:p w:rsidR="00385012" w:rsidRPr="00E0678E" w:rsidRDefault="00385012" w:rsidP="00385012">
      <w:pPr>
        <w:pStyle w:val="a3"/>
        <w:widowControl w:val="0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E0678E">
        <w:rPr>
          <w:color w:val="000000"/>
          <w:sz w:val="28"/>
          <w:szCs w:val="28"/>
        </w:rPr>
        <w:t>Ребенок с нарушениями речи - это ребенок, имеющий отклонения в ра</w:t>
      </w:r>
      <w:r w:rsidRPr="00E0678E">
        <w:rPr>
          <w:color w:val="000000"/>
          <w:sz w:val="28"/>
          <w:szCs w:val="28"/>
        </w:rPr>
        <w:t>з</w:t>
      </w:r>
      <w:r w:rsidRPr="00E0678E">
        <w:rPr>
          <w:color w:val="000000"/>
          <w:sz w:val="28"/>
          <w:szCs w:val="28"/>
        </w:rPr>
        <w:t>витии речи при нормальном слухе и сохранном интеллекте. Нарушения речи многообразны, они проявляется в нарушении произношения, грамматического строя речи, бедности словарного запаса, а также в нарушении темпа и плавн</w:t>
      </w:r>
      <w:r w:rsidRPr="00E0678E">
        <w:rPr>
          <w:color w:val="000000"/>
          <w:sz w:val="28"/>
          <w:szCs w:val="28"/>
        </w:rPr>
        <w:t>о</w:t>
      </w:r>
      <w:r w:rsidRPr="00E0678E">
        <w:rPr>
          <w:color w:val="000000"/>
          <w:sz w:val="28"/>
          <w:szCs w:val="28"/>
        </w:rPr>
        <w:t>сти речи.</w:t>
      </w:r>
    </w:p>
    <w:p w:rsidR="00385012" w:rsidRPr="00E0678E" w:rsidRDefault="00385012" w:rsidP="00385012">
      <w:pPr>
        <w:pStyle w:val="a3"/>
        <w:widowControl w:val="0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E0678E">
        <w:rPr>
          <w:color w:val="000000"/>
          <w:sz w:val="28"/>
          <w:szCs w:val="28"/>
        </w:rPr>
        <w:t>Родителям необходимо прислушиваться и следовать советам логопеда и учителей, выполнять домашние задания по рекомендации. Родители могут сами развивать речь ребенка:</w:t>
      </w:r>
    </w:p>
    <w:p w:rsidR="00385012" w:rsidRPr="00E0678E" w:rsidRDefault="00385012" w:rsidP="00385012">
      <w:pPr>
        <w:pStyle w:val="a3"/>
        <w:widowControl w:val="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0678E">
        <w:rPr>
          <w:color w:val="000000"/>
          <w:sz w:val="28"/>
          <w:szCs w:val="28"/>
        </w:rPr>
        <w:t>- больше читать, беседовать с ребенком, слушать аудиозаписи детских стихов, рассказов, сказок, посещать театры, музеи и т.д.;</w:t>
      </w:r>
    </w:p>
    <w:p w:rsidR="00385012" w:rsidRPr="00E0678E" w:rsidRDefault="00385012" w:rsidP="00385012">
      <w:pPr>
        <w:pStyle w:val="a3"/>
        <w:widowControl w:val="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0678E">
        <w:rPr>
          <w:color w:val="000000"/>
          <w:sz w:val="28"/>
          <w:szCs w:val="28"/>
        </w:rPr>
        <w:t>- внимательно вслушиваться в речь ребенка и поправлять неправильно прои</w:t>
      </w:r>
      <w:r w:rsidRPr="00E0678E">
        <w:rPr>
          <w:color w:val="000000"/>
          <w:sz w:val="28"/>
          <w:szCs w:val="28"/>
        </w:rPr>
        <w:t>з</w:t>
      </w:r>
      <w:r w:rsidRPr="00E0678E">
        <w:rPr>
          <w:color w:val="000000"/>
          <w:sz w:val="28"/>
          <w:szCs w:val="28"/>
        </w:rPr>
        <w:t>носимые слова, неправильно построенные предложения.</w:t>
      </w:r>
    </w:p>
    <w:p w:rsidR="00385012" w:rsidRPr="00E0678E" w:rsidRDefault="00385012" w:rsidP="00385012">
      <w:pPr>
        <w:pStyle w:val="a3"/>
        <w:widowControl w:val="0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E0678E">
        <w:rPr>
          <w:color w:val="000000"/>
          <w:sz w:val="28"/>
          <w:szCs w:val="28"/>
        </w:rPr>
        <w:t>Учителю во время учебной деятельности, с помощью специальных у</w:t>
      </w:r>
      <w:r w:rsidRPr="00E0678E">
        <w:rPr>
          <w:color w:val="000000"/>
          <w:sz w:val="28"/>
          <w:szCs w:val="28"/>
        </w:rPr>
        <w:t>п</w:t>
      </w:r>
      <w:r w:rsidRPr="00E0678E">
        <w:rPr>
          <w:color w:val="000000"/>
          <w:sz w:val="28"/>
          <w:szCs w:val="28"/>
        </w:rPr>
        <w:t>ражнений необходимо проводить профилактику возникновения нарушений письменной речи.</w:t>
      </w:r>
    </w:p>
    <w:p w:rsidR="00385012" w:rsidRPr="00E0678E" w:rsidRDefault="00385012" w:rsidP="00385012">
      <w:pPr>
        <w:pStyle w:val="a3"/>
        <w:widowControl w:val="0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E0678E">
        <w:rPr>
          <w:color w:val="000000"/>
          <w:sz w:val="28"/>
          <w:szCs w:val="28"/>
        </w:rPr>
        <w:t xml:space="preserve">Ребенку с </w:t>
      </w:r>
      <w:proofErr w:type="spellStart"/>
      <w:r w:rsidRPr="00E0678E">
        <w:rPr>
          <w:color w:val="000000"/>
          <w:sz w:val="28"/>
          <w:szCs w:val="28"/>
        </w:rPr>
        <w:t>гиперактивностью</w:t>
      </w:r>
      <w:proofErr w:type="spellEnd"/>
      <w:r w:rsidRPr="00E0678E">
        <w:rPr>
          <w:color w:val="000000"/>
          <w:sz w:val="28"/>
          <w:szCs w:val="28"/>
        </w:rPr>
        <w:t xml:space="preserve"> свойственно постоянное</w:t>
      </w:r>
      <w:r>
        <w:rPr>
          <w:color w:val="000000"/>
          <w:sz w:val="28"/>
          <w:szCs w:val="28"/>
        </w:rPr>
        <w:t xml:space="preserve"> возбужден</w:t>
      </w:r>
      <w:r w:rsidRPr="00E0678E">
        <w:rPr>
          <w:color w:val="000000"/>
          <w:sz w:val="28"/>
          <w:szCs w:val="28"/>
        </w:rPr>
        <w:t>ие, не</w:t>
      </w:r>
      <w:r w:rsidRPr="00E0678E">
        <w:rPr>
          <w:color w:val="000000"/>
          <w:sz w:val="28"/>
          <w:szCs w:val="28"/>
        </w:rPr>
        <w:t>в</w:t>
      </w:r>
      <w:r w:rsidRPr="00E0678E">
        <w:rPr>
          <w:color w:val="000000"/>
          <w:sz w:val="28"/>
          <w:szCs w:val="28"/>
        </w:rPr>
        <w:t xml:space="preserve">нимательность, непоседливость. Этот школьник на уроке постоянно занят своими делами, его трудно удержать на месте, заставить выслушать задание и, тем более, выполнить его до конца. </w:t>
      </w:r>
      <w:proofErr w:type="spellStart"/>
      <w:r w:rsidRPr="00E0678E">
        <w:rPr>
          <w:color w:val="000000"/>
          <w:sz w:val="28"/>
          <w:szCs w:val="28"/>
        </w:rPr>
        <w:t>Гиперактивному</w:t>
      </w:r>
      <w:proofErr w:type="spellEnd"/>
      <w:r w:rsidRPr="00E0678E">
        <w:rPr>
          <w:color w:val="000000"/>
          <w:sz w:val="28"/>
          <w:szCs w:val="28"/>
        </w:rPr>
        <w:t xml:space="preserve"> ребенку свойственна неустойчивая работоспособность, что является причиной нарастания большого количества ошибок при ответах и выполнении письменных заданий при насту</w:t>
      </w:r>
      <w:r w:rsidRPr="00E0678E">
        <w:rPr>
          <w:color w:val="000000"/>
          <w:sz w:val="28"/>
          <w:szCs w:val="28"/>
        </w:rPr>
        <w:t>п</w:t>
      </w:r>
      <w:r w:rsidRPr="00E0678E">
        <w:rPr>
          <w:color w:val="000000"/>
          <w:sz w:val="28"/>
          <w:szCs w:val="28"/>
        </w:rPr>
        <w:t xml:space="preserve">лении состояния утомления. </w:t>
      </w:r>
    </w:p>
    <w:p w:rsidR="00385012" w:rsidRPr="00E0678E" w:rsidRDefault="00385012" w:rsidP="00385012">
      <w:pPr>
        <w:pStyle w:val="a3"/>
        <w:widowControl w:val="0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E0678E">
        <w:rPr>
          <w:color w:val="000000"/>
          <w:sz w:val="28"/>
          <w:szCs w:val="28"/>
        </w:rPr>
        <w:t>Поэтому при организации учебного процесса необходимо:</w:t>
      </w:r>
    </w:p>
    <w:p w:rsidR="00385012" w:rsidRPr="00E0678E" w:rsidRDefault="00385012" w:rsidP="00385012">
      <w:pPr>
        <w:pStyle w:val="a3"/>
        <w:widowControl w:val="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0678E">
        <w:rPr>
          <w:color w:val="000000"/>
          <w:sz w:val="28"/>
          <w:szCs w:val="28"/>
        </w:rPr>
        <w:t>- использовать смену видов деятельности в зависимости от утомляемости р</w:t>
      </w:r>
      <w:r w:rsidRPr="00E0678E">
        <w:rPr>
          <w:color w:val="000000"/>
          <w:sz w:val="28"/>
          <w:szCs w:val="28"/>
        </w:rPr>
        <w:t>е</w:t>
      </w:r>
      <w:r w:rsidRPr="00E0678E">
        <w:rPr>
          <w:color w:val="000000"/>
          <w:sz w:val="28"/>
          <w:szCs w:val="28"/>
        </w:rPr>
        <w:t>бенка;</w:t>
      </w:r>
    </w:p>
    <w:p w:rsidR="00385012" w:rsidRPr="00E0678E" w:rsidRDefault="00385012" w:rsidP="00385012">
      <w:pPr>
        <w:pStyle w:val="a3"/>
        <w:widowControl w:val="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0678E">
        <w:rPr>
          <w:color w:val="000000"/>
          <w:sz w:val="28"/>
          <w:szCs w:val="28"/>
        </w:rPr>
        <w:t>- реализовывать двигательную потребность ребенка (выполнять поручения уч</w:t>
      </w:r>
      <w:r w:rsidRPr="00E0678E">
        <w:rPr>
          <w:color w:val="000000"/>
          <w:sz w:val="28"/>
          <w:szCs w:val="28"/>
        </w:rPr>
        <w:t>и</w:t>
      </w:r>
      <w:r w:rsidRPr="00E0678E">
        <w:rPr>
          <w:color w:val="000000"/>
          <w:sz w:val="28"/>
          <w:szCs w:val="28"/>
        </w:rPr>
        <w:t xml:space="preserve">теля, </w:t>
      </w:r>
      <w:proofErr w:type="gramStart"/>
      <w:r w:rsidRPr="00E0678E">
        <w:rPr>
          <w:color w:val="000000"/>
          <w:sz w:val="28"/>
          <w:szCs w:val="28"/>
        </w:rPr>
        <w:t>требующих</w:t>
      </w:r>
      <w:proofErr w:type="gramEnd"/>
      <w:r w:rsidRPr="00E0678E">
        <w:rPr>
          <w:color w:val="000000"/>
          <w:sz w:val="28"/>
          <w:szCs w:val="28"/>
        </w:rPr>
        <w:t xml:space="preserve"> двигательной активности: раздать бумагу, стереть с доски, показать на доске указкой этапы работы);</w:t>
      </w:r>
    </w:p>
    <w:p w:rsidR="00385012" w:rsidRPr="00E0678E" w:rsidRDefault="00385012" w:rsidP="00385012">
      <w:pPr>
        <w:pStyle w:val="a3"/>
        <w:widowControl w:val="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0678E">
        <w:rPr>
          <w:color w:val="000000"/>
          <w:sz w:val="28"/>
          <w:szCs w:val="28"/>
        </w:rPr>
        <w:t>- снизить требования к аккуратности на первых этапах обучения;</w:t>
      </w:r>
    </w:p>
    <w:p w:rsidR="00385012" w:rsidRPr="00E0678E" w:rsidRDefault="00385012" w:rsidP="00385012">
      <w:pPr>
        <w:pStyle w:val="a3"/>
        <w:widowControl w:val="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0678E">
        <w:rPr>
          <w:color w:val="000000"/>
          <w:sz w:val="28"/>
          <w:szCs w:val="28"/>
        </w:rPr>
        <w:t>- выполнять упражнения на релаксацию и снятие мышечных зажимов (массаж кистей рук, пальчиковая гимнастика и другие);</w:t>
      </w:r>
    </w:p>
    <w:p w:rsidR="00385012" w:rsidRPr="00E0678E" w:rsidRDefault="00385012" w:rsidP="00385012">
      <w:pPr>
        <w:pStyle w:val="a3"/>
        <w:widowControl w:val="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0678E">
        <w:rPr>
          <w:color w:val="000000"/>
          <w:sz w:val="28"/>
          <w:szCs w:val="28"/>
        </w:rPr>
        <w:t>- использовать четкие и немногословные инструкции;</w:t>
      </w:r>
    </w:p>
    <w:p w:rsidR="00385012" w:rsidRPr="00E0678E" w:rsidRDefault="00385012" w:rsidP="00385012">
      <w:pPr>
        <w:pStyle w:val="a3"/>
        <w:widowControl w:val="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0678E">
        <w:rPr>
          <w:color w:val="000000"/>
          <w:sz w:val="28"/>
          <w:szCs w:val="28"/>
        </w:rPr>
        <w:t>- избегать категорических запретов.</w:t>
      </w:r>
    </w:p>
    <w:p w:rsidR="00385012" w:rsidRPr="00E0678E" w:rsidRDefault="00385012" w:rsidP="00385012">
      <w:pPr>
        <w:pStyle w:val="a3"/>
        <w:widowControl w:val="0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E0678E">
        <w:rPr>
          <w:color w:val="000000"/>
          <w:sz w:val="28"/>
          <w:szCs w:val="28"/>
        </w:rPr>
        <w:t>Основным приемом в оказании помощи в регуляции поведения со стор</w:t>
      </w:r>
      <w:r w:rsidRPr="00E0678E">
        <w:rPr>
          <w:color w:val="000000"/>
          <w:sz w:val="28"/>
          <w:szCs w:val="28"/>
        </w:rPr>
        <w:t>о</w:t>
      </w:r>
      <w:r w:rsidRPr="00E0678E">
        <w:rPr>
          <w:color w:val="000000"/>
          <w:sz w:val="28"/>
          <w:szCs w:val="28"/>
        </w:rPr>
        <w:t xml:space="preserve">ны родителей является организация режима дня и мероприятий для </w:t>
      </w:r>
      <w:r w:rsidRPr="00E0678E">
        <w:rPr>
          <w:color w:val="000000"/>
          <w:sz w:val="28"/>
          <w:szCs w:val="28"/>
        </w:rPr>
        <w:lastRenderedPageBreak/>
        <w:t>реализации двигательной активности ребенка. При необходимости пролечить</w:t>
      </w:r>
      <w:r>
        <w:rPr>
          <w:color w:val="000000"/>
          <w:sz w:val="28"/>
          <w:szCs w:val="28"/>
        </w:rPr>
        <w:t xml:space="preserve"> </w:t>
      </w:r>
      <w:r w:rsidRPr="00E0678E">
        <w:rPr>
          <w:color w:val="000000"/>
          <w:sz w:val="28"/>
          <w:szCs w:val="28"/>
        </w:rPr>
        <w:t>медикаме</w:t>
      </w:r>
      <w:r w:rsidRPr="00E0678E">
        <w:rPr>
          <w:color w:val="000000"/>
          <w:sz w:val="28"/>
          <w:szCs w:val="28"/>
        </w:rPr>
        <w:t>н</w:t>
      </w:r>
      <w:r w:rsidRPr="00E0678E">
        <w:rPr>
          <w:color w:val="000000"/>
          <w:sz w:val="28"/>
          <w:szCs w:val="28"/>
        </w:rPr>
        <w:t>тозно в соответствии с назначениями врача-невролога.</w:t>
      </w:r>
    </w:p>
    <w:p w:rsidR="00385012" w:rsidRPr="00E0678E" w:rsidRDefault="00385012" w:rsidP="00385012">
      <w:pPr>
        <w:pStyle w:val="a3"/>
        <w:widowControl w:val="0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E0678E">
        <w:rPr>
          <w:color w:val="000000"/>
          <w:sz w:val="28"/>
          <w:szCs w:val="28"/>
        </w:rPr>
        <w:t>У ребенка с двигательными нарушениями</w:t>
      </w:r>
      <w:r>
        <w:rPr>
          <w:color w:val="000000"/>
          <w:sz w:val="28"/>
          <w:szCs w:val="28"/>
        </w:rPr>
        <w:t xml:space="preserve"> </w:t>
      </w:r>
      <w:proofErr w:type="gramStart"/>
      <w:r w:rsidRPr="00E0678E">
        <w:rPr>
          <w:color w:val="000000"/>
          <w:sz w:val="28"/>
          <w:szCs w:val="28"/>
        </w:rPr>
        <w:t xml:space="preserve">( </w:t>
      </w:r>
      <w:proofErr w:type="gramEnd"/>
      <w:r w:rsidRPr="00E0678E">
        <w:rPr>
          <w:color w:val="000000"/>
          <w:sz w:val="28"/>
          <w:szCs w:val="28"/>
        </w:rPr>
        <w:t>нарушения опорно-двигательного аппарата, детский церебральный паралич) происходит замедле</w:t>
      </w:r>
      <w:r w:rsidRPr="00E0678E">
        <w:rPr>
          <w:color w:val="000000"/>
          <w:sz w:val="28"/>
          <w:szCs w:val="28"/>
        </w:rPr>
        <w:t>н</w:t>
      </w:r>
      <w:r w:rsidRPr="00E0678E">
        <w:rPr>
          <w:color w:val="000000"/>
          <w:sz w:val="28"/>
          <w:szCs w:val="28"/>
        </w:rPr>
        <w:t>ное формирование произвольной регуляции и эмоционально-волевой сферы. Его познавательное развитие характеризуется истощаемостью психических процессов.</w:t>
      </w:r>
    </w:p>
    <w:p w:rsidR="00385012" w:rsidRPr="00E0678E" w:rsidRDefault="00385012" w:rsidP="00385012">
      <w:pPr>
        <w:pStyle w:val="a3"/>
        <w:widowControl w:val="0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E0678E">
        <w:rPr>
          <w:color w:val="000000"/>
          <w:sz w:val="28"/>
          <w:szCs w:val="28"/>
        </w:rPr>
        <w:t>Родителям необходимо обеспечить своевременную комплексную лечебно-восстановительную помощь, использовать специальные средства для во</w:t>
      </w:r>
      <w:r w:rsidRPr="00E0678E">
        <w:rPr>
          <w:color w:val="000000"/>
          <w:sz w:val="28"/>
          <w:szCs w:val="28"/>
        </w:rPr>
        <w:t>с</w:t>
      </w:r>
      <w:r w:rsidRPr="00E0678E">
        <w:rPr>
          <w:color w:val="000000"/>
          <w:sz w:val="28"/>
          <w:szCs w:val="28"/>
        </w:rPr>
        <w:t>становления фу</w:t>
      </w:r>
      <w:r>
        <w:rPr>
          <w:color w:val="000000"/>
          <w:sz w:val="28"/>
          <w:szCs w:val="28"/>
        </w:rPr>
        <w:t>н</w:t>
      </w:r>
      <w:r w:rsidRPr="00E0678E">
        <w:rPr>
          <w:color w:val="000000"/>
          <w:sz w:val="28"/>
          <w:szCs w:val="28"/>
        </w:rPr>
        <w:t>кций (ортопедическая обувь, стельки, корсеты).</w:t>
      </w:r>
    </w:p>
    <w:p w:rsidR="00385012" w:rsidRPr="00E0678E" w:rsidRDefault="00385012" w:rsidP="00385012">
      <w:pPr>
        <w:pStyle w:val="a3"/>
        <w:widowControl w:val="0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E0678E">
        <w:rPr>
          <w:color w:val="000000"/>
          <w:sz w:val="28"/>
          <w:szCs w:val="28"/>
        </w:rPr>
        <w:t>Для профилактики нарушений внимания и работоспособности учителю необходимо:</w:t>
      </w:r>
    </w:p>
    <w:p w:rsidR="00385012" w:rsidRPr="00E0678E" w:rsidRDefault="00385012" w:rsidP="00385012">
      <w:pPr>
        <w:pStyle w:val="a3"/>
        <w:widowControl w:val="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0678E">
        <w:rPr>
          <w:color w:val="000000"/>
          <w:sz w:val="28"/>
          <w:szCs w:val="28"/>
        </w:rPr>
        <w:t>•</w:t>
      </w:r>
      <w:r w:rsidRPr="00E0678E">
        <w:rPr>
          <w:color w:val="000000"/>
          <w:sz w:val="28"/>
          <w:szCs w:val="28"/>
        </w:rPr>
        <w:tab/>
        <w:t>дозировать интеллектуальную нагрузку;</w:t>
      </w:r>
    </w:p>
    <w:p w:rsidR="00385012" w:rsidRPr="00E0678E" w:rsidRDefault="00385012" w:rsidP="00385012">
      <w:pPr>
        <w:pStyle w:val="a3"/>
        <w:widowControl w:val="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0678E">
        <w:rPr>
          <w:color w:val="000000"/>
          <w:sz w:val="28"/>
          <w:szCs w:val="28"/>
        </w:rPr>
        <w:t>•</w:t>
      </w:r>
      <w:r w:rsidRPr="00E0678E">
        <w:rPr>
          <w:color w:val="000000"/>
          <w:sz w:val="28"/>
          <w:szCs w:val="28"/>
        </w:rPr>
        <w:tab/>
        <w:t>использовать двигательные разминки и специальные релаксационные у</w:t>
      </w:r>
      <w:r w:rsidRPr="00E0678E">
        <w:rPr>
          <w:color w:val="000000"/>
          <w:sz w:val="28"/>
          <w:szCs w:val="28"/>
        </w:rPr>
        <w:t>п</w:t>
      </w:r>
      <w:r w:rsidRPr="00E0678E">
        <w:rPr>
          <w:color w:val="000000"/>
          <w:sz w:val="28"/>
          <w:szCs w:val="28"/>
        </w:rPr>
        <w:t>ражнения;</w:t>
      </w:r>
    </w:p>
    <w:p w:rsidR="00385012" w:rsidRPr="00E0678E" w:rsidRDefault="00385012" w:rsidP="00385012">
      <w:pPr>
        <w:pStyle w:val="a3"/>
        <w:widowControl w:val="0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0678E">
        <w:rPr>
          <w:color w:val="000000"/>
          <w:sz w:val="28"/>
          <w:szCs w:val="28"/>
        </w:rPr>
        <w:t>•</w:t>
      </w:r>
      <w:r w:rsidRPr="00E0678E">
        <w:rPr>
          <w:color w:val="000000"/>
          <w:sz w:val="28"/>
          <w:szCs w:val="28"/>
        </w:rPr>
        <w:tab/>
        <w:t>предъявлять на уроках специальные методики и приемы с учетом хара</w:t>
      </w:r>
      <w:r w:rsidRPr="00E0678E">
        <w:rPr>
          <w:color w:val="000000"/>
          <w:sz w:val="28"/>
          <w:szCs w:val="28"/>
        </w:rPr>
        <w:t>к</w:t>
      </w:r>
      <w:r w:rsidRPr="00E0678E">
        <w:rPr>
          <w:color w:val="000000"/>
          <w:sz w:val="28"/>
          <w:szCs w:val="28"/>
        </w:rPr>
        <w:t>тера заболевания.</w:t>
      </w:r>
    </w:p>
    <w:p w:rsidR="00385012" w:rsidRPr="00E0678E" w:rsidRDefault="00385012" w:rsidP="00385012">
      <w:pPr>
        <w:pStyle w:val="a3"/>
        <w:widowControl w:val="0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E0678E">
        <w:rPr>
          <w:color w:val="000000"/>
          <w:sz w:val="28"/>
          <w:szCs w:val="28"/>
        </w:rPr>
        <w:t>Из-за стереотипов и предрассудков в школьной среде, детям с ОВЗ часто трудно освоиться в коллективе сверстников. В адаптации в социуме незамен</w:t>
      </w:r>
      <w:r w:rsidRPr="00E0678E">
        <w:rPr>
          <w:color w:val="000000"/>
          <w:sz w:val="28"/>
          <w:szCs w:val="28"/>
        </w:rPr>
        <w:t>и</w:t>
      </w:r>
      <w:r w:rsidRPr="00E0678E">
        <w:rPr>
          <w:color w:val="000000"/>
          <w:sz w:val="28"/>
          <w:szCs w:val="28"/>
        </w:rPr>
        <w:t>мую помощь может оказать педагог-психолог и учитель. Работа психолога должна быть направлена на развитие коммуникативной компетентности, п</w:t>
      </w:r>
      <w:r w:rsidRPr="00E0678E">
        <w:rPr>
          <w:color w:val="000000"/>
          <w:sz w:val="28"/>
          <w:szCs w:val="28"/>
        </w:rPr>
        <w:t>о</w:t>
      </w:r>
      <w:r w:rsidRPr="00E0678E">
        <w:rPr>
          <w:color w:val="000000"/>
          <w:sz w:val="28"/>
          <w:szCs w:val="28"/>
        </w:rPr>
        <w:t>вышение уровня доброжелательности, снижение конфликтности, сплочение коллектива. Большое внимание учитель должен обращать на формирование межличностных отношений между ребятами с ОВЗ и их сверстниками</w:t>
      </w:r>
      <w:r>
        <w:rPr>
          <w:color w:val="000000"/>
          <w:sz w:val="28"/>
          <w:szCs w:val="28"/>
        </w:rPr>
        <w:t>.</w:t>
      </w:r>
    </w:p>
    <w:p w:rsidR="00000000" w:rsidRDefault="00385012"/>
    <w:sectPr w:rsidR="00000000" w:rsidSect="00E0678E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5012"/>
    <w:rsid w:val="00385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85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1289</Words>
  <Characters>7348</Characters>
  <Application>Microsoft Office Word</Application>
  <DocSecurity>0</DocSecurity>
  <Lines>61</Lines>
  <Paragraphs>17</Paragraphs>
  <ScaleCrop>false</ScaleCrop>
  <Company/>
  <LinksUpToDate>false</LinksUpToDate>
  <CharactersWithSpaces>8620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Shool</dc:creator>
  <cp:keywords/>
  <dc:description/>
  <cp:lastModifiedBy>Shool</cp:lastModifiedBy>
  <cp:revision>2</cp:revision>
  <dcterms:created xsi:type="dcterms:W3CDTF">2025-01-24T09:13:00Z</dcterms:created>
  <dcterms:modified xsi:type="dcterms:W3CDTF">2025-01-24T09:13:00Z</dcterms:modified>
</cp:coreProperties>
</file>