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B10587">
        <w:rPr>
          <w:rStyle w:val="a4"/>
          <w:sz w:val="28"/>
          <w:szCs w:val="28"/>
        </w:rPr>
        <w:t>ПАМЯТКА</w:t>
      </w:r>
      <w:r w:rsidRPr="00B10587">
        <w:rPr>
          <w:sz w:val="28"/>
          <w:szCs w:val="28"/>
        </w:rPr>
        <w:br/>
      </w:r>
      <w:r w:rsidRPr="00B10587">
        <w:rPr>
          <w:rStyle w:val="a4"/>
          <w:sz w:val="28"/>
          <w:szCs w:val="28"/>
        </w:rPr>
        <w:t>для родителей по профилактике ОРВИ и гриппа у детей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С целью обеспечения сезонной профилактики ОРВИ и гриппа необхо</w:t>
      </w:r>
      <w:r w:rsidRPr="00B10587">
        <w:rPr>
          <w:sz w:val="28"/>
          <w:szCs w:val="28"/>
        </w:rPr>
        <w:softHyphen/>
        <w:t>димо проводить следующие мероприятия:</w:t>
      </w:r>
      <w:r w:rsidRPr="00B10587">
        <w:rPr>
          <w:sz w:val="28"/>
          <w:szCs w:val="28"/>
        </w:rPr>
        <w:br/>
      </w:r>
      <w:r w:rsidRPr="00B10587">
        <w:rPr>
          <w:rStyle w:val="a4"/>
          <w:sz w:val="28"/>
          <w:szCs w:val="28"/>
        </w:rPr>
        <w:t>Обеспечение соблюдения правил личной гигиены, в том числе:</w:t>
      </w:r>
      <w:r w:rsidRPr="00B10587">
        <w:rPr>
          <w:sz w:val="28"/>
          <w:szCs w:val="28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B10587">
        <w:rPr>
          <w:sz w:val="28"/>
          <w:szCs w:val="28"/>
        </w:rPr>
        <w:br/>
        <w:t>- избегать как переохлаждений, так и перегревания детей, особен</w:t>
      </w:r>
      <w:r w:rsidRPr="00B10587">
        <w:rPr>
          <w:sz w:val="28"/>
          <w:szCs w:val="28"/>
        </w:rPr>
        <w:softHyphen/>
        <w:t>но младшего возраста;</w:t>
      </w:r>
      <w:r w:rsidRPr="00B10587">
        <w:rPr>
          <w:sz w:val="28"/>
          <w:szCs w:val="28"/>
        </w:rPr>
        <w:br/>
        <w:t>- регулярно и тщательно мыть руки с мылом;</w:t>
      </w:r>
      <w:r w:rsidRPr="00B10587">
        <w:rPr>
          <w:sz w:val="28"/>
          <w:szCs w:val="28"/>
        </w:rPr>
        <w:br/>
        <w:t>- использовать индивидуальные или одноразовые полотенца;</w:t>
      </w:r>
      <w:r w:rsidRPr="00B10587">
        <w:rPr>
          <w:sz w:val="28"/>
          <w:szCs w:val="28"/>
        </w:rPr>
        <w:br/>
        <w:t>- во время кашля и чихания прикрывать рот и нос одноразовыми платками</w:t>
      </w:r>
      <w:r w:rsidRPr="00B10587">
        <w:rPr>
          <w:sz w:val="28"/>
          <w:szCs w:val="28"/>
        </w:rPr>
        <w:br/>
      </w:r>
      <w:r w:rsidRPr="00B10587">
        <w:rPr>
          <w:rStyle w:val="a4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B10587">
        <w:rPr>
          <w:sz w:val="28"/>
          <w:szCs w:val="28"/>
        </w:rPr>
        <w:br/>
      </w:r>
      <w:r w:rsidRPr="00B10587">
        <w:rPr>
          <w:rStyle w:val="a4"/>
          <w:sz w:val="28"/>
          <w:szCs w:val="28"/>
        </w:rPr>
        <w:t>Проведение закаливающих мероприятий </w:t>
      </w:r>
      <w:r w:rsidRPr="00B10587">
        <w:rPr>
          <w:sz w:val="28"/>
          <w:szCs w:val="28"/>
        </w:rPr>
        <w:t>(обливание ног водой </w:t>
      </w:r>
      <w:r w:rsidRPr="00B10587">
        <w:rPr>
          <w:rStyle w:val="a4"/>
          <w:sz w:val="28"/>
          <w:szCs w:val="28"/>
        </w:rPr>
        <w:t>комнатной </w:t>
      </w:r>
      <w:r w:rsidRPr="00B10587">
        <w:rPr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B10587">
        <w:rPr>
          <w:sz w:val="28"/>
          <w:szCs w:val="28"/>
        </w:rPr>
        <w:softHyphen/>
        <w:t>скольких минут перед кормлением)</w:t>
      </w:r>
      <w:r w:rsidRPr="00B10587">
        <w:rPr>
          <w:sz w:val="28"/>
          <w:szCs w:val="28"/>
        </w:rPr>
        <w:br/>
      </w:r>
      <w:r w:rsidRPr="00B10587">
        <w:rPr>
          <w:rStyle w:val="a4"/>
          <w:sz w:val="28"/>
          <w:szCs w:val="28"/>
        </w:rPr>
        <w:t>Проведение неспецифической профилактики простудных заболеваний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 С</w:t>
      </w:r>
      <w:r w:rsidRPr="00B10587">
        <w:rPr>
          <w:sz w:val="28"/>
          <w:szCs w:val="28"/>
        </w:rPr>
        <w:t xml:space="preserve"> использованием препаратов </w:t>
      </w:r>
      <w:proofErr w:type="spellStart"/>
      <w:r w:rsidRPr="00B10587">
        <w:rPr>
          <w:sz w:val="28"/>
          <w:szCs w:val="28"/>
        </w:rPr>
        <w:t>арбидол</w:t>
      </w:r>
      <w:proofErr w:type="spellEnd"/>
      <w:r w:rsidRPr="00B10587">
        <w:rPr>
          <w:sz w:val="28"/>
          <w:szCs w:val="28"/>
        </w:rPr>
        <w:t xml:space="preserve">, аскорбиновая кислота, </w:t>
      </w:r>
      <w:proofErr w:type="spellStart"/>
      <w:r w:rsidRPr="00B10587">
        <w:rPr>
          <w:sz w:val="28"/>
          <w:szCs w:val="28"/>
        </w:rPr>
        <w:t>анаферон</w:t>
      </w:r>
      <w:proofErr w:type="spellEnd"/>
      <w:r w:rsidRPr="00B10587">
        <w:rPr>
          <w:sz w:val="28"/>
          <w:szCs w:val="28"/>
        </w:rPr>
        <w:t>, и др. (в соответствии с инструкцией по применению, при отсутствии противопока</w:t>
      </w:r>
      <w:r w:rsidRPr="00B10587">
        <w:rPr>
          <w:sz w:val="28"/>
          <w:szCs w:val="28"/>
        </w:rPr>
        <w:softHyphen/>
        <w:t>заний)</w:t>
      </w:r>
      <w:r>
        <w:rPr>
          <w:sz w:val="28"/>
          <w:szCs w:val="28"/>
        </w:rPr>
        <w:t>.</w:t>
      </w:r>
      <w:r w:rsidRPr="00B10587">
        <w:rPr>
          <w:sz w:val="28"/>
          <w:szCs w:val="28"/>
        </w:rPr>
        <w:br/>
      </w:r>
      <w:r w:rsidRPr="00B10587">
        <w:rPr>
          <w:rStyle w:val="a4"/>
          <w:sz w:val="28"/>
          <w:szCs w:val="28"/>
        </w:rPr>
        <w:t>ПРИ ПЕРВЫХ ПРИЗНАКАХ ЗАБОЛЕВАНИЯ:</w:t>
      </w:r>
      <w:r w:rsidRPr="00B10587">
        <w:rPr>
          <w:sz w:val="28"/>
          <w:szCs w:val="28"/>
        </w:rPr>
        <w:br/>
      </w:r>
      <w:r w:rsidRPr="00B10587">
        <w:rPr>
          <w:rStyle w:val="a4"/>
          <w:sz w:val="28"/>
          <w:szCs w:val="28"/>
        </w:rPr>
        <w:t>- Изолировать ребенка от других детей (членов семьи)</w:t>
      </w:r>
      <w:r w:rsidRPr="00B10587">
        <w:rPr>
          <w:sz w:val="28"/>
          <w:szCs w:val="28"/>
        </w:rPr>
        <w:br/>
      </w:r>
      <w:r w:rsidRPr="00B10587">
        <w:rPr>
          <w:rStyle w:val="a4"/>
          <w:sz w:val="28"/>
          <w:szCs w:val="28"/>
        </w:rPr>
        <w:t>- Вызвать врача</w:t>
      </w:r>
      <w:r w:rsidRPr="00B10587">
        <w:rPr>
          <w:sz w:val="28"/>
          <w:szCs w:val="28"/>
        </w:rPr>
        <w:br/>
      </w:r>
      <w:r w:rsidRPr="00B10587">
        <w:rPr>
          <w:rStyle w:val="a4"/>
          <w:sz w:val="28"/>
          <w:szCs w:val="28"/>
        </w:rPr>
        <w:t>- Исключить пребывание ребенка в организованном коллективе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B10587">
        <w:rPr>
          <w:rStyle w:val="a4"/>
          <w:sz w:val="28"/>
          <w:szCs w:val="28"/>
        </w:rPr>
        <w:t>ПАМЯТКА ДЛЯ РОДИТЕЛЕЙ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B10587">
        <w:rPr>
          <w:sz w:val="28"/>
          <w:szCs w:val="28"/>
        </w:rPr>
        <w:t>средне-тяжелой</w:t>
      </w:r>
      <w:proofErr w:type="spellEnd"/>
      <w:proofErr w:type="gramEnd"/>
      <w:r w:rsidRPr="00B10587">
        <w:rPr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rStyle w:val="a4"/>
          <w:sz w:val="28"/>
          <w:szCs w:val="28"/>
        </w:rPr>
        <w:t>Каковы симптомы заболевания?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rStyle w:val="a4"/>
          <w:sz w:val="28"/>
          <w:szCs w:val="28"/>
        </w:rPr>
        <w:t>Особенности течения гриппа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     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lastRenderedPageBreak/>
        <w:t>     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rStyle w:val="a4"/>
          <w:sz w:val="28"/>
          <w:szCs w:val="28"/>
        </w:rPr>
        <w:t>Вирус гриппа заразен!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rStyle w:val="a4"/>
          <w:sz w:val="28"/>
          <w:szCs w:val="28"/>
        </w:rPr>
        <w:t>Чтобы воспрепятствовать распространению вируса гриппа, необходимо: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-     Сделать прививку против гриппа, так как вакцина является наиболее эффективным средством профилактики.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-    Проводить влажную уборку помещений с применением дезинфицирующих средств.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-    Регулярно проветривать помещение.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-     Заболевшие дети должны оставаться дома (не посещать дошкольные и образовательные учреждения).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-     Воздержаться от посещения мест скопления людей.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 </w:t>
      </w:r>
    </w:p>
    <w:p w:rsidR="00B10587" w:rsidRPr="00B10587" w:rsidRDefault="00B10587" w:rsidP="00B10587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10587">
        <w:rPr>
          <w:sz w:val="28"/>
          <w:szCs w:val="28"/>
        </w:rPr>
        <w:t>В случае всех перечисленных выше симптомов у ребёнка: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повышение температуры тела,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кашель,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боль в горле,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озноб,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головная боль,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затруднённое дыхание,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боли в мышцах и суставах,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сыпь,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рвота,</w:t>
      </w:r>
      <w:r>
        <w:rPr>
          <w:sz w:val="28"/>
          <w:szCs w:val="28"/>
        </w:rPr>
        <w:t xml:space="preserve"> </w:t>
      </w:r>
      <w:r w:rsidRPr="00B10587">
        <w:rPr>
          <w:sz w:val="28"/>
          <w:szCs w:val="28"/>
        </w:rPr>
        <w:t>понос  </w:t>
      </w:r>
      <w:r w:rsidRPr="00B10587">
        <w:rPr>
          <w:rStyle w:val="a4"/>
          <w:sz w:val="28"/>
          <w:szCs w:val="28"/>
        </w:rPr>
        <w:t>родители обязуются</w:t>
      </w:r>
      <w:r>
        <w:rPr>
          <w:rStyle w:val="a4"/>
          <w:sz w:val="28"/>
          <w:szCs w:val="28"/>
        </w:rPr>
        <w:t xml:space="preserve"> </w:t>
      </w:r>
      <w:r w:rsidRPr="00B10587">
        <w:rPr>
          <w:rStyle w:val="a4"/>
          <w:sz w:val="28"/>
          <w:szCs w:val="28"/>
        </w:rPr>
        <w:t>незамедлительно обратиться к помощи врача</w:t>
      </w:r>
      <w:r w:rsidRPr="00B10587">
        <w:rPr>
          <w:sz w:val="28"/>
          <w:szCs w:val="28"/>
        </w:rPr>
        <w:t>.</w:t>
      </w:r>
    </w:p>
    <w:p w:rsidR="00B703A8" w:rsidRPr="00B10587" w:rsidRDefault="00B703A8">
      <w:pPr>
        <w:rPr>
          <w:rFonts w:ascii="Times New Roman" w:hAnsi="Times New Roman" w:cs="Times New Roman"/>
          <w:sz w:val="28"/>
          <w:szCs w:val="28"/>
        </w:rPr>
      </w:pPr>
    </w:p>
    <w:sectPr w:rsidR="00B703A8" w:rsidRPr="00B10587" w:rsidSect="00B7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87"/>
    <w:rsid w:val="00B10587"/>
    <w:rsid w:val="00B7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2019-02-27T10:50:00Z</dcterms:created>
  <dcterms:modified xsi:type="dcterms:W3CDTF">2019-02-27T10:55:00Z</dcterms:modified>
</cp:coreProperties>
</file>