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C2" w:rsidRDefault="00DB4F5D" w:rsidP="00DB4F5D">
      <w:pPr>
        <w:widowControl w:val="0"/>
        <w:jc w:val="center"/>
        <w:rPr>
          <w:b/>
          <w:bCs/>
          <w:sz w:val="28"/>
          <w:szCs w:val="28"/>
        </w:rPr>
      </w:pPr>
      <w:proofErr w:type="gramStart"/>
      <w:r w:rsidRPr="00D75FC2">
        <w:rPr>
          <w:b/>
          <w:bCs/>
          <w:sz w:val="28"/>
          <w:szCs w:val="28"/>
        </w:rPr>
        <w:t>Информация о видах помощи и социальной реабилитации, пр</w:t>
      </w:r>
      <w:r w:rsidR="002C4E15" w:rsidRPr="00D75FC2">
        <w:rPr>
          <w:b/>
          <w:bCs/>
          <w:sz w:val="28"/>
          <w:szCs w:val="28"/>
        </w:rPr>
        <w:t>едоставля</w:t>
      </w:r>
      <w:r w:rsidR="002C4E15" w:rsidRPr="00D75FC2">
        <w:rPr>
          <w:b/>
          <w:bCs/>
          <w:sz w:val="28"/>
          <w:szCs w:val="28"/>
        </w:rPr>
        <w:t>е</w:t>
      </w:r>
      <w:r w:rsidR="002C4E15" w:rsidRPr="00D75FC2">
        <w:rPr>
          <w:b/>
          <w:bCs/>
          <w:sz w:val="28"/>
          <w:szCs w:val="28"/>
        </w:rPr>
        <w:t>мой обучающимся МБОУ «Новожизненская СШ»</w:t>
      </w:r>
      <w:bookmarkStart w:id="0" w:name="_GoBack"/>
      <w:bookmarkEnd w:id="0"/>
      <w:r w:rsidRPr="00D75FC2">
        <w:rPr>
          <w:b/>
          <w:bCs/>
          <w:sz w:val="28"/>
          <w:szCs w:val="28"/>
        </w:rPr>
        <w:t>, с участием которых или в инт</w:t>
      </w:r>
      <w:r w:rsidRPr="00D75FC2">
        <w:rPr>
          <w:b/>
          <w:bCs/>
          <w:sz w:val="28"/>
          <w:szCs w:val="28"/>
        </w:rPr>
        <w:t>е</w:t>
      </w:r>
      <w:r w:rsidRPr="00D75FC2">
        <w:rPr>
          <w:b/>
          <w:bCs/>
          <w:sz w:val="28"/>
          <w:szCs w:val="28"/>
        </w:rPr>
        <w:t xml:space="preserve">ресах которых осуществляются правоприменительные </w:t>
      </w:r>
      <w:proofErr w:type="gramEnd"/>
    </w:p>
    <w:p w:rsidR="00DB4F5D" w:rsidRPr="00D75FC2" w:rsidRDefault="00DB4F5D" w:rsidP="00DB4F5D">
      <w:pPr>
        <w:widowControl w:val="0"/>
        <w:jc w:val="center"/>
        <w:rPr>
          <w:b/>
          <w:sz w:val="28"/>
          <w:szCs w:val="28"/>
        </w:rPr>
      </w:pPr>
      <w:r w:rsidRPr="00D75FC2">
        <w:rPr>
          <w:b/>
          <w:bCs/>
          <w:sz w:val="28"/>
          <w:szCs w:val="28"/>
        </w:rPr>
        <w:t>процедуры (действия)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</w:p>
    <w:p w:rsidR="00DB4F5D" w:rsidRPr="00DB4F5D" w:rsidRDefault="00DB4F5D" w:rsidP="00DB4F5D">
      <w:pPr>
        <w:widowControl w:val="0"/>
        <w:ind w:firstLine="709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Pr="00DB4F5D">
        <w:rPr>
          <w:bCs/>
          <w:sz w:val="28"/>
          <w:szCs w:val="28"/>
        </w:rPr>
        <w:t>  В соответствии с Законом Волгоградской области от 22 октября 2015 г. № 178-ОД "О некоторых вопросах защиты прав детей, с участием которых или в интересах которых осуществляются правоприменительные процедуры (де</w:t>
      </w:r>
      <w:r w:rsidRPr="00DB4F5D">
        <w:rPr>
          <w:bCs/>
          <w:sz w:val="28"/>
          <w:szCs w:val="28"/>
        </w:rPr>
        <w:t>й</w:t>
      </w:r>
      <w:r w:rsidRPr="00DB4F5D">
        <w:rPr>
          <w:bCs/>
          <w:sz w:val="28"/>
          <w:szCs w:val="28"/>
        </w:rPr>
        <w:t>ствия) на территории Волгоградской  области", постановлением Губернатора Волгоградской области от 26 января 2016 г. №43  "О реализации Закона Волг</w:t>
      </w:r>
      <w:r w:rsidRPr="00DB4F5D">
        <w:rPr>
          <w:bCs/>
          <w:sz w:val="28"/>
          <w:szCs w:val="28"/>
        </w:rPr>
        <w:t>о</w:t>
      </w:r>
      <w:r w:rsidRPr="00DB4F5D">
        <w:rPr>
          <w:bCs/>
          <w:sz w:val="28"/>
          <w:szCs w:val="28"/>
        </w:rPr>
        <w:t>градской области от 22 октября 2015 г. № 178-ОД "О некоторых вопросах з</w:t>
      </w:r>
      <w:r w:rsidRPr="00DB4F5D">
        <w:rPr>
          <w:bCs/>
          <w:sz w:val="28"/>
          <w:szCs w:val="28"/>
        </w:rPr>
        <w:t>а</w:t>
      </w:r>
      <w:r w:rsidRPr="00DB4F5D">
        <w:rPr>
          <w:bCs/>
          <w:sz w:val="28"/>
          <w:szCs w:val="28"/>
        </w:rPr>
        <w:t>щиты прав детей, с участием которых или в интересах которых осуществляю</w:t>
      </w:r>
      <w:r w:rsidRPr="00DB4F5D">
        <w:rPr>
          <w:bCs/>
          <w:sz w:val="28"/>
          <w:szCs w:val="28"/>
        </w:rPr>
        <w:t>т</w:t>
      </w:r>
      <w:r w:rsidRPr="00DB4F5D">
        <w:rPr>
          <w:bCs/>
          <w:sz w:val="28"/>
          <w:szCs w:val="28"/>
        </w:rPr>
        <w:t>ся  правоприменительные процедуры (действия) на территории Волгоградской области", приказами  комитета образования и науки Волгоградской области от 25.01.2017г. № 8 «О реализации Закона Волгоградской области от 22 декабря 2015 г. № 178-ОД «</w:t>
      </w:r>
      <w:r w:rsidRPr="00DB4F5D">
        <w:rPr>
          <w:bCs/>
          <w:i/>
          <w:iCs/>
          <w:sz w:val="28"/>
          <w:szCs w:val="28"/>
        </w:rPr>
        <w:t>О некоторых вопросах защиты прав  детей, с участием которых или в интересах которых осуществляются правоприменительны</w:t>
      </w:r>
      <w:r w:rsidRPr="00DB4F5D">
        <w:rPr>
          <w:bCs/>
          <w:i/>
          <w:iCs/>
          <w:sz w:val="28"/>
          <w:szCs w:val="28"/>
        </w:rPr>
        <w:t>е</w:t>
      </w:r>
      <w:r w:rsidRPr="00DB4F5D">
        <w:rPr>
          <w:bCs/>
          <w:i/>
          <w:iCs/>
          <w:sz w:val="28"/>
          <w:szCs w:val="28"/>
        </w:rPr>
        <w:t>процедуры (действия) на территории Волгоградской области</w:t>
      </w:r>
      <w:r w:rsidRPr="00DB4F5D">
        <w:rPr>
          <w:bCs/>
          <w:sz w:val="28"/>
          <w:szCs w:val="28"/>
        </w:rPr>
        <w:t>», от 25.01.2017г. № 9  «Об утверждении Порядка осуществления контроля за деятельностью г</w:t>
      </w:r>
      <w:r w:rsidRPr="00DB4F5D">
        <w:rPr>
          <w:bCs/>
          <w:sz w:val="28"/>
          <w:szCs w:val="28"/>
        </w:rPr>
        <w:t>о</w:t>
      </w:r>
      <w:r w:rsidRPr="00DB4F5D">
        <w:rPr>
          <w:bCs/>
          <w:sz w:val="28"/>
          <w:szCs w:val="28"/>
        </w:rPr>
        <w:t>сударственных  образовательных организаций Волгоградской области и иных государственных учреждений, подведомственных комитету образования и на</w:t>
      </w:r>
      <w:r w:rsidRPr="00DB4F5D">
        <w:rPr>
          <w:bCs/>
          <w:sz w:val="28"/>
          <w:szCs w:val="28"/>
        </w:rPr>
        <w:t>у</w:t>
      </w:r>
      <w:r w:rsidRPr="00DB4F5D">
        <w:rPr>
          <w:bCs/>
          <w:sz w:val="28"/>
          <w:szCs w:val="28"/>
        </w:rPr>
        <w:t>ки Волгоградской области, по предоставлению  государственных гарантий д</w:t>
      </w:r>
      <w:r w:rsidRPr="00DB4F5D">
        <w:rPr>
          <w:bCs/>
          <w:sz w:val="28"/>
          <w:szCs w:val="28"/>
        </w:rPr>
        <w:t>е</w:t>
      </w:r>
      <w:r w:rsidRPr="00DB4F5D">
        <w:rPr>
          <w:bCs/>
          <w:sz w:val="28"/>
          <w:szCs w:val="28"/>
        </w:rPr>
        <w:t>тям, с участием которых или в интересах которых осуществляю</w:t>
      </w:r>
      <w:r w:rsidRPr="00DB4F5D">
        <w:rPr>
          <w:bCs/>
          <w:sz w:val="28"/>
          <w:szCs w:val="28"/>
        </w:rPr>
        <w:t>т</w:t>
      </w:r>
      <w:r w:rsidRPr="00DB4F5D">
        <w:rPr>
          <w:bCs/>
          <w:sz w:val="28"/>
          <w:szCs w:val="28"/>
        </w:rPr>
        <w:t>ся правоприменитель</w:t>
      </w:r>
      <w:r w:rsidR="00D34E61">
        <w:rPr>
          <w:bCs/>
          <w:sz w:val="28"/>
          <w:szCs w:val="28"/>
        </w:rPr>
        <w:t>ные процедуры (действия)»   в МБ</w:t>
      </w:r>
      <w:r w:rsidRPr="00DB4F5D">
        <w:rPr>
          <w:bCs/>
          <w:sz w:val="28"/>
          <w:szCs w:val="28"/>
        </w:rPr>
        <w:t xml:space="preserve">ОУ </w:t>
      </w:r>
      <w:r w:rsidR="00D34E61">
        <w:rPr>
          <w:bCs/>
          <w:sz w:val="28"/>
          <w:szCs w:val="28"/>
        </w:rPr>
        <w:t>«Новожизне</w:t>
      </w:r>
      <w:r w:rsidRPr="00DB4F5D">
        <w:rPr>
          <w:bCs/>
          <w:sz w:val="28"/>
          <w:szCs w:val="28"/>
        </w:rPr>
        <w:t>нская СШ</w:t>
      </w:r>
      <w:r w:rsidR="00D34E61">
        <w:rPr>
          <w:bCs/>
          <w:sz w:val="28"/>
          <w:szCs w:val="28"/>
        </w:rPr>
        <w:t>»</w:t>
      </w:r>
      <w:r w:rsidRPr="00DB4F5D">
        <w:rPr>
          <w:bCs/>
          <w:sz w:val="28"/>
          <w:szCs w:val="28"/>
        </w:rPr>
        <w:t>  установлен следующий  порядок помощи детям в целях преодоления ими ситуации, вызванной обстоятельствами, в связи  с которыми с ними проводятся либо проводились правоприменительные процедуры (действия):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Pr="00DB4F5D">
        <w:rPr>
          <w:bCs/>
          <w:sz w:val="28"/>
          <w:szCs w:val="28"/>
        </w:rPr>
        <w:t>1. Помощь детям в целях преодоления ими ситуации, вызванной обстоятельс</w:t>
      </w:r>
      <w:r w:rsidRPr="00DB4F5D">
        <w:rPr>
          <w:bCs/>
          <w:sz w:val="28"/>
          <w:szCs w:val="28"/>
        </w:rPr>
        <w:t>т</w:t>
      </w:r>
      <w:r w:rsidRPr="00DB4F5D">
        <w:rPr>
          <w:bCs/>
          <w:sz w:val="28"/>
          <w:szCs w:val="28"/>
        </w:rPr>
        <w:t>вами, в связи с которыми с ними проводятся либо проводились правопримен</w:t>
      </w:r>
      <w:r w:rsidRPr="00DB4F5D">
        <w:rPr>
          <w:bCs/>
          <w:sz w:val="28"/>
          <w:szCs w:val="28"/>
        </w:rPr>
        <w:t>и</w:t>
      </w:r>
      <w:r w:rsidRPr="00DB4F5D">
        <w:rPr>
          <w:bCs/>
          <w:sz w:val="28"/>
          <w:szCs w:val="28"/>
        </w:rPr>
        <w:t>тельные процедуры (действия), предоставляется без взимания платы.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Pr="00DB4F5D">
        <w:rPr>
          <w:bCs/>
          <w:sz w:val="28"/>
          <w:szCs w:val="28"/>
        </w:rPr>
        <w:t>2. Помощь детям предоставляется на основании направл</w:t>
      </w:r>
      <w:r w:rsidR="002B3816">
        <w:rPr>
          <w:bCs/>
          <w:sz w:val="28"/>
          <w:szCs w:val="28"/>
        </w:rPr>
        <w:t>енного в письменной форме или в</w:t>
      </w:r>
      <w:r w:rsidRPr="00DB4F5D">
        <w:rPr>
          <w:bCs/>
          <w:sz w:val="28"/>
          <w:szCs w:val="28"/>
        </w:rPr>
        <w:t> форме электронного документа, а также устного обр</w:t>
      </w:r>
      <w:r w:rsidR="002B3816">
        <w:rPr>
          <w:bCs/>
          <w:sz w:val="28"/>
          <w:szCs w:val="28"/>
        </w:rPr>
        <w:t>ащения (с</w:t>
      </w:r>
      <w:r w:rsidR="002B3816">
        <w:rPr>
          <w:bCs/>
          <w:sz w:val="28"/>
          <w:szCs w:val="28"/>
        </w:rPr>
        <w:t>о</w:t>
      </w:r>
      <w:r w:rsidR="002B3816">
        <w:rPr>
          <w:bCs/>
          <w:sz w:val="28"/>
          <w:szCs w:val="28"/>
        </w:rPr>
        <w:t>общения, информации),</w:t>
      </w:r>
      <w:r w:rsidR="00D34E61">
        <w:rPr>
          <w:bCs/>
          <w:sz w:val="28"/>
          <w:szCs w:val="28"/>
        </w:rPr>
        <w:t> поступившего в МБ</w:t>
      </w:r>
      <w:r w:rsidRPr="00DB4F5D">
        <w:rPr>
          <w:bCs/>
          <w:sz w:val="28"/>
          <w:szCs w:val="28"/>
        </w:rPr>
        <w:t xml:space="preserve">ОУ </w:t>
      </w:r>
      <w:r w:rsidR="00D34E61">
        <w:rPr>
          <w:bCs/>
          <w:sz w:val="28"/>
          <w:szCs w:val="28"/>
        </w:rPr>
        <w:t>«Новожизне</w:t>
      </w:r>
      <w:r w:rsidRPr="00DB4F5D">
        <w:rPr>
          <w:bCs/>
          <w:sz w:val="28"/>
          <w:szCs w:val="28"/>
        </w:rPr>
        <w:t>нская СШ</w:t>
      </w:r>
      <w:r w:rsidR="00D34E61">
        <w:rPr>
          <w:bCs/>
          <w:sz w:val="28"/>
          <w:szCs w:val="28"/>
        </w:rPr>
        <w:t>»</w:t>
      </w:r>
      <w:r w:rsidRPr="00DB4F5D">
        <w:rPr>
          <w:bCs/>
          <w:sz w:val="28"/>
          <w:szCs w:val="28"/>
        </w:rPr>
        <w:t>,  участвующую в предоставлении государственных гарантий прав ребе</w:t>
      </w:r>
      <w:r w:rsidRPr="00DB4F5D">
        <w:rPr>
          <w:bCs/>
          <w:sz w:val="28"/>
          <w:szCs w:val="28"/>
        </w:rPr>
        <w:t>н</w:t>
      </w:r>
      <w:r w:rsidRPr="00DB4F5D">
        <w:rPr>
          <w:bCs/>
          <w:sz w:val="28"/>
          <w:szCs w:val="28"/>
        </w:rPr>
        <w:t xml:space="preserve">ка, </w:t>
      </w:r>
      <w:proofErr w:type="gramStart"/>
      <w:r w:rsidRPr="00DB4F5D">
        <w:rPr>
          <w:bCs/>
          <w:sz w:val="28"/>
          <w:szCs w:val="28"/>
        </w:rPr>
        <w:t>от</w:t>
      </w:r>
      <w:proofErr w:type="gramEnd"/>
      <w:r w:rsidRPr="00DB4F5D">
        <w:rPr>
          <w:bCs/>
          <w:sz w:val="28"/>
          <w:szCs w:val="28"/>
        </w:rPr>
        <w:t>:  </w:t>
      </w:r>
    </w:p>
    <w:p w:rsidR="00DB4F5D" w:rsidRPr="00DB4F5D" w:rsidRDefault="00DB4F5D" w:rsidP="00DB4F5D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ребенка и (или) его родителя (законного представителя);</w:t>
      </w:r>
    </w:p>
    <w:p w:rsidR="00DB4F5D" w:rsidRPr="00DB4F5D" w:rsidRDefault="00DB4F5D" w:rsidP="00DB4F5D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должностного лица, осуществляющего правоприменительную пр</w:t>
      </w:r>
      <w:r w:rsidRPr="00DB4F5D">
        <w:rPr>
          <w:bCs/>
          <w:sz w:val="28"/>
          <w:szCs w:val="28"/>
        </w:rPr>
        <w:t>о</w:t>
      </w:r>
      <w:r w:rsidRPr="00DB4F5D">
        <w:rPr>
          <w:bCs/>
          <w:sz w:val="28"/>
          <w:szCs w:val="28"/>
        </w:rPr>
        <w:t>цедуру (действие) с участием или в интересах ребенка;</w:t>
      </w:r>
    </w:p>
    <w:p w:rsidR="00DB4F5D" w:rsidRPr="00DB4F5D" w:rsidRDefault="00DB4F5D" w:rsidP="00DB4F5D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 xml:space="preserve">уполномоченного по правам ребенка в Волгоградской области; </w:t>
      </w:r>
      <w:r w:rsidRPr="00DB4F5D">
        <w:rPr>
          <w:bCs/>
          <w:sz w:val="28"/>
          <w:szCs w:val="28"/>
        </w:rPr>
        <w:lastRenderedPageBreak/>
        <w:t>должностных лиц органов государственной системы профилактики безнадзорности и правонарушений несовершеннолетних.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="00605156">
        <w:rPr>
          <w:bCs/>
          <w:sz w:val="28"/>
          <w:szCs w:val="28"/>
        </w:rPr>
        <w:t>3. МБ</w:t>
      </w:r>
      <w:r w:rsidRPr="00DB4F5D">
        <w:rPr>
          <w:bCs/>
          <w:sz w:val="28"/>
          <w:szCs w:val="28"/>
        </w:rPr>
        <w:t>ОУ</w:t>
      </w:r>
      <w:r w:rsidR="00605156">
        <w:rPr>
          <w:bCs/>
          <w:sz w:val="28"/>
          <w:szCs w:val="28"/>
        </w:rPr>
        <w:t>« Новожизне</w:t>
      </w:r>
      <w:r w:rsidRPr="00DB4F5D">
        <w:rPr>
          <w:bCs/>
          <w:sz w:val="28"/>
          <w:szCs w:val="28"/>
        </w:rPr>
        <w:t>нская СШ</w:t>
      </w:r>
      <w:r w:rsidR="00605156">
        <w:rPr>
          <w:bCs/>
          <w:sz w:val="28"/>
          <w:szCs w:val="28"/>
        </w:rPr>
        <w:t>»</w:t>
      </w:r>
      <w:r w:rsidRPr="00DB4F5D">
        <w:rPr>
          <w:bCs/>
          <w:sz w:val="28"/>
          <w:szCs w:val="28"/>
        </w:rPr>
        <w:t>:</w:t>
      </w:r>
    </w:p>
    <w:p w:rsidR="00DB4F5D" w:rsidRPr="00DB4F5D" w:rsidRDefault="00DB4F5D" w:rsidP="00DB4F5D">
      <w:pPr>
        <w:widowControl w:val="0"/>
        <w:numPr>
          <w:ilvl w:val="1"/>
          <w:numId w:val="2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принимает сообщения, обращения и (или) информацию о необх</w:t>
      </w:r>
      <w:r w:rsidRPr="00DB4F5D">
        <w:rPr>
          <w:bCs/>
          <w:sz w:val="28"/>
          <w:szCs w:val="28"/>
        </w:rPr>
        <w:t>о</w:t>
      </w:r>
      <w:r w:rsidRPr="00DB4F5D">
        <w:rPr>
          <w:bCs/>
          <w:sz w:val="28"/>
          <w:szCs w:val="28"/>
        </w:rPr>
        <w:t>димости предоставления помощи, провидения социальной реабил</w:t>
      </w:r>
      <w:r w:rsidRPr="00DB4F5D">
        <w:rPr>
          <w:bCs/>
          <w:sz w:val="28"/>
          <w:szCs w:val="28"/>
        </w:rPr>
        <w:t>и</w:t>
      </w:r>
      <w:r w:rsidRPr="00DB4F5D">
        <w:rPr>
          <w:bCs/>
          <w:sz w:val="28"/>
          <w:szCs w:val="28"/>
        </w:rPr>
        <w:t>тации детей, с участием которых или в интересах которых осущес</w:t>
      </w:r>
      <w:r w:rsidRPr="00DB4F5D">
        <w:rPr>
          <w:bCs/>
          <w:sz w:val="28"/>
          <w:szCs w:val="28"/>
        </w:rPr>
        <w:t>т</w:t>
      </w:r>
      <w:r w:rsidRPr="00DB4F5D">
        <w:rPr>
          <w:bCs/>
          <w:sz w:val="28"/>
          <w:szCs w:val="28"/>
        </w:rPr>
        <w:t>вляются правоприменительные процедуры (действия);</w:t>
      </w:r>
    </w:p>
    <w:p w:rsidR="00DB4F5D" w:rsidRPr="00DB4F5D" w:rsidRDefault="00DB4F5D" w:rsidP="00DB4F5D">
      <w:pPr>
        <w:widowControl w:val="0"/>
        <w:numPr>
          <w:ilvl w:val="1"/>
          <w:numId w:val="2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принимает сообщения должностных лиц, осуществляющих прав</w:t>
      </w:r>
      <w:r w:rsidRPr="00DB4F5D">
        <w:rPr>
          <w:bCs/>
          <w:sz w:val="28"/>
          <w:szCs w:val="28"/>
        </w:rPr>
        <w:t>о</w:t>
      </w:r>
      <w:r w:rsidRPr="00DB4F5D">
        <w:rPr>
          <w:bCs/>
          <w:sz w:val="28"/>
          <w:szCs w:val="28"/>
        </w:rPr>
        <w:t>применительную процедуру (действие) с участием или в интересах ребенка, о необходимости предоставления специалиста для участия в правоприменительной процедуре (действии);</w:t>
      </w:r>
    </w:p>
    <w:p w:rsidR="00DB4F5D" w:rsidRPr="00DB4F5D" w:rsidRDefault="00DB4F5D" w:rsidP="00DB4F5D">
      <w:pPr>
        <w:widowControl w:val="0"/>
        <w:numPr>
          <w:ilvl w:val="1"/>
          <w:numId w:val="3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предоставляет ребенку, с участием которого или в интересах кот</w:t>
      </w:r>
      <w:r w:rsidRPr="00DB4F5D">
        <w:rPr>
          <w:bCs/>
          <w:sz w:val="28"/>
          <w:szCs w:val="28"/>
        </w:rPr>
        <w:t>о</w:t>
      </w:r>
      <w:r w:rsidRPr="00DB4F5D">
        <w:rPr>
          <w:bCs/>
          <w:sz w:val="28"/>
          <w:szCs w:val="28"/>
        </w:rPr>
        <w:t>рого осуществляется правоприменительная процедура (действие), нуждающемуся в педагогической, психологической, медицинской, юридической помощи, специалиста для участия в правоприменительной процедуре (действии);</w:t>
      </w:r>
    </w:p>
    <w:p w:rsidR="00DB4F5D" w:rsidRPr="00DB4F5D" w:rsidRDefault="00DB4F5D" w:rsidP="00DB4F5D">
      <w:pPr>
        <w:widowControl w:val="0"/>
        <w:numPr>
          <w:ilvl w:val="1"/>
          <w:numId w:val="4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уведомляет должностных лиц, осуществляющих правопримен</w:t>
      </w:r>
      <w:r w:rsidRPr="00DB4F5D">
        <w:rPr>
          <w:bCs/>
          <w:sz w:val="28"/>
          <w:szCs w:val="28"/>
        </w:rPr>
        <w:t>и</w:t>
      </w:r>
      <w:r w:rsidRPr="00DB4F5D">
        <w:rPr>
          <w:bCs/>
          <w:sz w:val="28"/>
          <w:szCs w:val="28"/>
        </w:rPr>
        <w:t>тельную процедуру (действие), о предпринятых действиях;</w:t>
      </w:r>
    </w:p>
    <w:p w:rsidR="00DB4F5D" w:rsidRPr="00DB4F5D" w:rsidRDefault="00DB4F5D" w:rsidP="00DB4F5D">
      <w:pPr>
        <w:widowControl w:val="0"/>
        <w:numPr>
          <w:ilvl w:val="1"/>
          <w:numId w:val="5"/>
        </w:numPr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>информирует комитет образования и науки Волгоградской области об участии в предоставлении государственных гарантий прав р</w:t>
      </w:r>
      <w:r w:rsidRPr="00DB4F5D">
        <w:rPr>
          <w:bCs/>
          <w:sz w:val="28"/>
          <w:szCs w:val="28"/>
        </w:rPr>
        <w:t>е</w:t>
      </w:r>
      <w:r w:rsidRPr="00DB4F5D">
        <w:rPr>
          <w:bCs/>
          <w:sz w:val="28"/>
          <w:szCs w:val="28"/>
        </w:rPr>
        <w:t>бенка.</w:t>
      </w:r>
    </w:p>
    <w:p w:rsidR="002C4E15" w:rsidRDefault="00DB4F5D" w:rsidP="00DB4F5D">
      <w:pPr>
        <w:widowControl w:val="0"/>
        <w:jc w:val="both"/>
        <w:rPr>
          <w:bCs/>
          <w:sz w:val="28"/>
          <w:szCs w:val="28"/>
        </w:rPr>
      </w:pPr>
      <w:r w:rsidRPr="00DB4F5D">
        <w:rPr>
          <w:sz w:val="28"/>
          <w:szCs w:val="28"/>
        </w:rPr>
        <w:t> </w:t>
      </w:r>
      <w:r w:rsidR="002B3816">
        <w:rPr>
          <w:bCs/>
          <w:sz w:val="28"/>
          <w:szCs w:val="28"/>
        </w:rPr>
        <w:t>4. Помощь детям предоставляется</w:t>
      </w:r>
      <w:r w:rsidR="00C40E0C">
        <w:rPr>
          <w:bCs/>
          <w:sz w:val="28"/>
          <w:szCs w:val="28"/>
        </w:rPr>
        <w:t xml:space="preserve"> </w:t>
      </w:r>
      <w:r w:rsidR="009A4D4B">
        <w:rPr>
          <w:bCs/>
          <w:sz w:val="28"/>
          <w:szCs w:val="28"/>
        </w:rPr>
        <w:t>специалистами </w:t>
      </w:r>
      <w:r w:rsidR="00A21383">
        <w:rPr>
          <w:bCs/>
          <w:sz w:val="28"/>
          <w:szCs w:val="28"/>
        </w:rPr>
        <w:t xml:space="preserve"> МБ</w:t>
      </w:r>
      <w:r w:rsidR="009A4D4B">
        <w:rPr>
          <w:bCs/>
          <w:sz w:val="28"/>
          <w:szCs w:val="28"/>
        </w:rPr>
        <w:t>ОУ</w:t>
      </w:r>
      <w:r w:rsidR="00184659">
        <w:rPr>
          <w:bCs/>
          <w:sz w:val="28"/>
          <w:szCs w:val="28"/>
        </w:rPr>
        <w:t xml:space="preserve"> «</w:t>
      </w:r>
      <w:r w:rsidR="009A4D4B">
        <w:rPr>
          <w:bCs/>
          <w:sz w:val="28"/>
          <w:szCs w:val="28"/>
        </w:rPr>
        <w:t> Новожизненская</w:t>
      </w:r>
      <w:r w:rsidRPr="00DB4F5D">
        <w:rPr>
          <w:bCs/>
          <w:sz w:val="28"/>
          <w:szCs w:val="28"/>
        </w:rPr>
        <w:t xml:space="preserve"> СШ</w:t>
      </w:r>
      <w:proofErr w:type="gramStart"/>
      <w:r w:rsidR="00184659">
        <w:rPr>
          <w:bCs/>
          <w:sz w:val="28"/>
          <w:szCs w:val="28"/>
        </w:rPr>
        <w:t>»(</w:t>
      </w:r>
      <w:proofErr w:type="gramEnd"/>
      <w:r w:rsidR="00184659">
        <w:rPr>
          <w:bCs/>
          <w:sz w:val="28"/>
          <w:szCs w:val="28"/>
        </w:rPr>
        <w:t>педагог-психолог, социальный педа</w:t>
      </w:r>
      <w:r w:rsidR="002C4E15">
        <w:rPr>
          <w:bCs/>
          <w:sz w:val="28"/>
          <w:szCs w:val="28"/>
        </w:rPr>
        <w:t>гог).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bCs/>
          <w:sz w:val="28"/>
          <w:szCs w:val="28"/>
        </w:rPr>
        <w:t xml:space="preserve"> Оказание помощи детям может проводиться одним или несколькими специ</w:t>
      </w:r>
      <w:r w:rsidRPr="00DB4F5D">
        <w:rPr>
          <w:bCs/>
          <w:sz w:val="28"/>
          <w:szCs w:val="28"/>
        </w:rPr>
        <w:t>а</w:t>
      </w:r>
      <w:r w:rsidRPr="00DB4F5D">
        <w:rPr>
          <w:bCs/>
          <w:sz w:val="28"/>
          <w:szCs w:val="28"/>
        </w:rPr>
        <w:t>листами одновременно.  Для предоставления помощи необходимо получение письменного согласия несовершеннолетнего,достигшего возраста 14 лет, и (или) законного представителя ребенка.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Pr="00DB4F5D">
        <w:rPr>
          <w:bCs/>
          <w:sz w:val="28"/>
          <w:szCs w:val="28"/>
        </w:rPr>
        <w:t>5. Обращения (сообщения, информации), поступившие</w:t>
      </w:r>
      <w:r w:rsidR="002B3816">
        <w:rPr>
          <w:bCs/>
          <w:sz w:val="28"/>
          <w:szCs w:val="28"/>
        </w:rPr>
        <w:t xml:space="preserve"> в письменной форме или в форме</w:t>
      </w:r>
      <w:r w:rsidRPr="00DB4F5D">
        <w:rPr>
          <w:bCs/>
          <w:sz w:val="28"/>
          <w:szCs w:val="28"/>
        </w:rPr>
        <w:t> электронного документа, а также устного обращении подлежат р</w:t>
      </w:r>
      <w:r w:rsidRPr="00DB4F5D">
        <w:rPr>
          <w:bCs/>
          <w:sz w:val="28"/>
          <w:szCs w:val="28"/>
        </w:rPr>
        <w:t>е</w:t>
      </w:r>
      <w:r w:rsidRPr="00DB4F5D">
        <w:rPr>
          <w:bCs/>
          <w:sz w:val="28"/>
          <w:szCs w:val="28"/>
        </w:rPr>
        <w:t>гистрации в день поступления и рассматриваются с учетом срока</w:t>
      </w:r>
      <w:r w:rsidR="002B3816">
        <w:rPr>
          <w:bCs/>
          <w:sz w:val="28"/>
          <w:szCs w:val="28"/>
        </w:rPr>
        <w:t xml:space="preserve"> проведения правоприменительных</w:t>
      </w:r>
      <w:r w:rsidRPr="00DB4F5D">
        <w:rPr>
          <w:bCs/>
          <w:sz w:val="28"/>
          <w:szCs w:val="28"/>
        </w:rPr>
        <w:t> процедур с участием несовершеннолетнего</w:t>
      </w:r>
      <w:r w:rsidR="002C4E15">
        <w:rPr>
          <w:bCs/>
          <w:sz w:val="28"/>
          <w:szCs w:val="28"/>
        </w:rPr>
        <w:t>.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Pr="00DB4F5D">
        <w:rPr>
          <w:bCs/>
          <w:sz w:val="28"/>
          <w:szCs w:val="28"/>
        </w:rPr>
        <w:t>6. Для получения помощи посредством личного обращения ребенок, дости</w:t>
      </w:r>
      <w:r w:rsidRPr="00DB4F5D">
        <w:rPr>
          <w:bCs/>
          <w:sz w:val="28"/>
          <w:szCs w:val="28"/>
        </w:rPr>
        <w:t>г</w:t>
      </w:r>
      <w:r w:rsidRPr="00DB4F5D">
        <w:rPr>
          <w:bCs/>
          <w:sz w:val="28"/>
          <w:szCs w:val="28"/>
        </w:rPr>
        <w:t xml:space="preserve">ший возраста 14 лет, и (или) законный представитель ребенка </w:t>
      </w:r>
      <w:r w:rsidR="002B3816">
        <w:rPr>
          <w:bCs/>
          <w:sz w:val="28"/>
          <w:szCs w:val="28"/>
        </w:rPr>
        <w:t>должны иметь при себе документ,</w:t>
      </w:r>
      <w:r w:rsidRPr="00DB4F5D">
        <w:rPr>
          <w:bCs/>
          <w:sz w:val="28"/>
          <w:szCs w:val="28"/>
        </w:rPr>
        <w:t> удостоверяющий личность.</w:t>
      </w:r>
    </w:p>
    <w:p w:rsidR="00DB4F5D" w:rsidRPr="00DB4F5D" w:rsidRDefault="00DB4F5D" w:rsidP="00DB4F5D">
      <w:pPr>
        <w:widowControl w:val="0"/>
        <w:jc w:val="both"/>
        <w:rPr>
          <w:sz w:val="28"/>
          <w:szCs w:val="28"/>
        </w:rPr>
      </w:pPr>
      <w:r w:rsidRPr="00DB4F5D">
        <w:rPr>
          <w:sz w:val="28"/>
          <w:szCs w:val="28"/>
        </w:rPr>
        <w:t> </w:t>
      </w:r>
      <w:r w:rsidRPr="00DB4F5D">
        <w:rPr>
          <w:bCs/>
          <w:sz w:val="28"/>
          <w:szCs w:val="28"/>
        </w:rPr>
        <w:t>7.</w:t>
      </w:r>
      <w:r w:rsidR="00605156">
        <w:rPr>
          <w:bCs/>
          <w:sz w:val="28"/>
          <w:szCs w:val="28"/>
        </w:rPr>
        <w:t xml:space="preserve"> На сайте МБ</w:t>
      </w:r>
      <w:r w:rsidR="002B3816">
        <w:rPr>
          <w:bCs/>
          <w:sz w:val="28"/>
          <w:szCs w:val="28"/>
        </w:rPr>
        <w:t>ОУ</w:t>
      </w:r>
      <w:r w:rsidRPr="00DB4F5D">
        <w:rPr>
          <w:bCs/>
          <w:sz w:val="28"/>
          <w:szCs w:val="28"/>
        </w:rPr>
        <w:t> </w:t>
      </w:r>
      <w:r w:rsidR="00605156">
        <w:rPr>
          <w:bCs/>
          <w:sz w:val="28"/>
          <w:szCs w:val="28"/>
        </w:rPr>
        <w:t>«</w:t>
      </w:r>
      <w:proofErr w:type="spellStart"/>
      <w:r w:rsidR="00605156">
        <w:rPr>
          <w:bCs/>
          <w:sz w:val="28"/>
          <w:szCs w:val="28"/>
        </w:rPr>
        <w:t>Новожизненская</w:t>
      </w:r>
      <w:r w:rsidRPr="00DB4F5D">
        <w:rPr>
          <w:bCs/>
          <w:sz w:val="28"/>
          <w:szCs w:val="28"/>
        </w:rPr>
        <w:t>СШ</w:t>
      </w:r>
      <w:proofErr w:type="spellEnd"/>
      <w:r w:rsidR="00605156">
        <w:rPr>
          <w:bCs/>
          <w:sz w:val="28"/>
          <w:szCs w:val="28"/>
        </w:rPr>
        <w:t>»</w:t>
      </w:r>
      <w:r w:rsidRPr="00DB4F5D">
        <w:rPr>
          <w:bCs/>
          <w:sz w:val="28"/>
          <w:szCs w:val="28"/>
        </w:rPr>
        <w:t>   </w:t>
      </w:r>
      <w:r w:rsidR="00C40E0C">
        <w:rPr>
          <w:bCs/>
          <w:sz w:val="28"/>
          <w:szCs w:val="28"/>
        </w:rPr>
        <w:t>размещается информация о</w:t>
      </w:r>
      <w:r w:rsidRPr="00DB4F5D">
        <w:rPr>
          <w:bCs/>
          <w:sz w:val="28"/>
          <w:szCs w:val="28"/>
        </w:rPr>
        <w:t>  возможност</w:t>
      </w:r>
      <w:r w:rsidR="00C40E0C">
        <w:rPr>
          <w:bCs/>
          <w:sz w:val="28"/>
          <w:szCs w:val="28"/>
        </w:rPr>
        <w:t>и</w:t>
      </w:r>
      <w:r w:rsidRPr="00DB4F5D">
        <w:rPr>
          <w:bCs/>
          <w:sz w:val="28"/>
          <w:szCs w:val="28"/>
        </w:rPr>
        <w:t xml:space="preserve"> получения </w:t>
      </w:r>
      <w:r w:rsidR="00C40E0C">
        <w:rPr>
          <w:bCs/>
          <w:sz w:val="28"/>
          <w:szCs w:val="28"/>
        </w:rPr>
        <w:t>разных</w:t>
      </w:r>
      <w:r w:rsidRPr="00DB4F5D">
        <w:rPr>
          <w:bCs/>
          <w:sz w:val="28"/>
          <w:szCs w:val="28"/>
        </w:rPr>
        <w:t xml:space="preserve"> вид</w:t>
      </w:r>
      <w:r w:rsidR="00C40E0C">
        <w:rPr>
          <w:bCs/>
          <w:sz w:val="28"/>
          <w:szCs w:val="28"/>
        </w:rPr>
        <w:t>ов</w:t>
      </w:r>
      <w:r w:rsidRPr="00DB4F5D">
        <w:rPr>
          <w:bCs/>
          <w:sz w:val="28"/>
          <w:szCs w:val="28"/>
        </w:rPr>
        <w:t xml:space="preserve"> помощи, сроках, порядке и условиях ее  оказания.</w:t>
      </w:r>
    </w:p>
    <w:p w:rsidR="00671ED1" w:rsidRDefault="00671ED1" w:rsidP="00DB4F5D">
      <w:pPr>
        <w:widowControl w:val="0"/>
        <w:jc w:val="both"/>
        <w:rPr>
          <w:sz w:val="28"/>
          <w:szCs w:val="28"/>
        </w:rPr>
      </w:pPr>
    </w:p>
    <w:p w:rsidR="002B3816" w:rsidRDefault="002B3816" w:rsidP="00B90B3D">
      <w:pPr>
        <w:widowControl w:val="0"/>
        <w:spacing w:after="240"/>
        <w:jc w:val="center"/>
        <w:rPr>
          <w:bCs/>
          <w:sz w:val="28"/>
          <w:szCs w:val="28"/>
        </w:rPr>
      </w:pPr>
    </w:p>
    <w:sectPr w:rsidR="002B3816" w:rsidSect="00DB4F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870"/>
    <w:multiLevelType w:val="multilevel"/>
    <w:tmpl w:val="7B1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957081"/>
    <w:multiLevelType w:val="multilevel"/>
    <w:tmpl w:val="A700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AE0DCC"/>
    <w:multiLevelType w:val="multilevel"/>
    <w:tmpl w:val="20FE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9555AB"/>
    <w:multiLevelType w:val="multilevel"/>
    <w:tmpl w:val="AF7C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475CF1"/>
    <w:multiLevelType w:val="multilevel"/>
    <w:tmpl w:val="AEB2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DB4F5D"/>
    <w:rsid w:val="00184659"/>
    <w:rsid w:val="002B3816"/>
    <w:rsid w:val="002C4E15"/>
    <w:rsid w:val="00300B5C"/>
    <w:rsid w:val="00605156"/>
    <w:rsid w:val="00671ED1"/>
    <w:rsid w:val="007344A4"/>
    <w:rsid w:val="009A4D4B"/>
    <w:rsid w:val="00A21383"/>
    <w:rsid w:val="00B90B3D"/>
    <w:rsid w:val="00B92063"/>
    <w:rsid w:val="00C40E0C"/>
    <w:rsid w:val="00D34E61"/>
    <w:rsid w:val="00D75FC2"/>
    <w:rsid w:val="00DB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63"/>
    <w:pPr>
      <w:spacing w:after="0" w:line="276" w:lineRule="auto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B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Novoj</cp:lastModifiedBy>
  <cp:revision>9</cp:revision>
  <cp:lastPrinted>2018-07-05T06:40:00Z</cp:lastPrinted>
  <dcterms:created xsi:type="dcterms:W3CDTF">2018-07-05T03:43:00Z</dcterms:created>
  <dcterms:modified xsi:type="dcterms:W3CDTF">2018-07-05T06:40:00Z</dcterms:modified>
</cp:coreProperties>
</file>