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39B" w:rsidRDefault="0001439B">
      <w:r>
        <w:rPr>
          <w:noProof/>
          <w:lang w:eastAsia="ru-RU"/>
        </w:rPr>
        <w:drawing>
          <wp:inline distT="0" distB="0" distL="0" distR="0">
            <wp:extent cx="6645910" cy="9391324"/>
            <wp:effectExtent l="19050" t="0" r="2540" b="0"/>
            <wp:docPr id="1" name="Рисунок 1" descr="C:\Users\Home\Downloads\скан титул ПВТ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скан титул ПВТР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F8F" w:rsidRPr="00BE3FE7" w:rsidRDefault="006B61EF" w:rsidP="00287200">
      <w:pPr>
        <w:numPr>
          <w:ilvl w:val="0"/>
          <w:numId w:val="3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Локальными актами 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охране труда и пожарной безопасности</w:t>
      </w:r>
    </w:p>
    <w:p w:rsidR="00C31CE2" w:rsidRPr="00BE3FE7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Провести первичный инструктаж по охране труда с записью в «Журнале первичного инструктажа по охране труда и технике безопасности.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2.7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всех работников, проработавших свыше 5-ти дней, ведутся трудовые книжки в установленном порядке.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2.8. Перевод работника на другую работу производится только с их согласия, кроме случаев, когда закон допускает временный перевод без согласия работника. Допускается временный перевод работника на срок до одного месяца для замещения отсутствующего работника. Продолжительность перевода не может превышать одного месяца в течение календарного года.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2.9 Прекращение трудового договора может иметь место только на основании, пр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дусмотренным з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конодательством.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2.10. В связи с изменениями в организации работы школы и организации труда в школ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е(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изменение количества классов, учебног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плана, режима работы школы, введение новых форм обучения и воспитания, эксп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ери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ментальной работы и т.д.) допускается при продолжении работы в той же должности, специальности, квалификации изменение существенных условий труда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работника: системы и размера оп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латы труда, льгот, режима работы, изменение объема учебной нагрузки, в т.ч. установления или отмены неполного рабочего времени, установление или отмена дополнительных видов работы (классного руководства, заведование кабинетом, мастерскими ит. д.), совмещение профессий, а также изменение других существенных условий труда.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Работник должен быть поставлен в известность об изменении условий его труда не позднее, чем за два месяца. Если прежние условия труда не могут быть сохранены, а работник не согласен на продолжение работы в новых условиях, то трудовой договор прекращается по ст. 77 п.7 ТК РФ.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2.11. Увольнение в связи с сокращением штатов или численности работников допускается при условии невозможности перевода увольняемого работника, с его согласия, на другую работу, при условии письменного предупреждения за 2 месяца. Увольнение по сокращению штата работников организации проводится руководителем Учреждения с учетом мотивированного мнения уполномоченного представителя трудового коллектива. По ст. 81п.2ТК РФ.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Также с учетом мотивированного мнения уполномоченного представителя трудового коллектива может быть произведено увольнение работника « В связи с недостаточной квалификацией, подтвержденной результатами аттестаци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и(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ст. 81. п.3. ТК РФ, и за «неоднократное неисполнение работником без уважительных причин трудовых обязанностей, если он имеет дисциплинарное взыскание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="008D7F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 w:rsidR="008D7F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т.81 п.5 ТК РФ)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2.12. В день увольнения администрация школы производит с увольняемым работником полный денежный расчет и выдает ему надлежаще оформленную трудовую книжку, а также документ о прохождении аттестации.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Запись о причине увольнения вносится в соответствии с формулировками законодательства и ссылкой на статью и пункт закона.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увольнении по обстоятельствам, с которыми закон связывает предоставление льгот и преимуществ, запись в трудовую книжку вносится с указанием эт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 обстоятельств.</w:t>
      </w:r>
    </w:p>
    <w:p w:rsidR="007A2F8F" w:rsidRPr="00BE3FE7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31CE2"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</w:t>
      </w:r>
      <w:r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ОБЯЗАННОСТИ РАБОТНИКОВ</w:t>
      </w:r>
      <w:r w:rsidR="00C31CE2"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ШКОЛЫ</w:t>
      </w:r>
      <w:r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3.1</w:t>
      </w:r>
      <w:r w:rsidR="00430F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работники школы обязаны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7A2F8F" w:rsidRPr="00BE3FE7" w:rsidRDefault="007A2F8F" w:rsidP="00287200">
      <w:pPr>
        <w:numPr>
          <w:ilvl w:val="0"/>
          <w:numId w:val="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честно и добросовестно, строго выполнять учебный режим, требования Устава школы и Правил внутреннего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трудового 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распорядка школы, соблюдать дисциплину труда: вовремя приходить на работу, соблюдать установленную продолжительность рабочего времени, своевременно и точно выполнять распоряжения администрации.</w:t>
      </w:r>
    </w:p>
    <w:p w:rsidR="007A2F8F" w:rsidRPr="00BE3FE7" w:rsidRDefault="007A2F8F" w:rsidP="00287200">
      <w:pPr>
        <w:numPr>
          <w:ilvl w:val="0"/>
          <w:numId w:val="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Систематически, не реже одного раза в </w:t>
      </w:r>
      <w:r w:rsidR="008D7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7F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повышать свою профессиональную квалификацию</w:t>
      </w:r>
    </w:p>
    <w:p w:rsidR="007A2F8F" w:rsidRPr="00BE3FE7" w:rsidRDefault="007A2F8F" w:rsidP="00287200">
      <w:pPr>
        <w:numPr>
          <w:ilvl w:val="0"/>
          <w:numId w:val="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Быть примером в поведении и выполнении морального 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долга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 школе, так и вне школы.</w:t>
      </w:r>
    </w:p>
    <w:p w:rsidR="007A2F8F" w:rsidRPr="00BE3FE7" w:rsidRDefault="007A2F8F" w:rsidP="00287200">
      <w:pPr>
        <w:numPr>
          <w:ilvl w:val="0"/>
          <w:numId w:val="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Полностью соблюдать требования по технике безопасности, производственной санитарии и пожарной безопасности, предусмотренные соответствующими правилами и инструкциями, обо вс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случаях травматизма немедленно сообщать администрации.</w:t>
      </w:r>
    </w:p>
    <w:p w:rsidR="007A2F8F" w:rsidRPr="00BE3FE7" w:rsidRDefault="007A2F8F" w:rsidP="00287200">
      <w:pPr>
        <w:numPr>
          <w:ilvl w:val="0"/>
          <w:numId w:val="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Беречь общественную собственность, бережно использовать материалы, тепло и воду, воспитывать у уч-ся бережное отношение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государственному имуществу</w:t>
      </w:r>
    </w:p>
    <w:p w:rsidR="007A2F8F" w:rsidRPr="00BE3FE7" w:rsidRDefault="007A2F8F" w:rsidP="00287200">
      <w:pPr>
        <w:numPr>
          <w:ilvl w:val="0"/>
          <w:numId w:val="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в установленные сроки проходить медицинские осмотры, флюорографию, сдавать анализы, установленные законом</w:t>
      </w:r>
    </w:p>
    <w:p w:rsidR="007A2F8F" w:rsidRPr="00BE3FE7" w:rsidRDefault="007A2F8F" w:rsidP="00287200">
      <w:pPr>
        <w:numPr>
          <w:ilvl w:val="0"/>
          <w:numId w:val="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Содержать рабочее место, мебель, оборудование и приспособления в исправном и аккуратном состоянии, соблюдать чистоту в помещениях школы.</w:t>
      </w:r>
    </w:p>
    <w:p w:rsidR="007A2F8F" w:rsidRPr="00BE3FE7" w:rsidRDefault="007A2F8F" w:rsidP="00287200">
      <w:pPr>
        <w:numPr>
          <w:ilvl w:val="0"/>
          <w:numId w:val="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установленный порядок хранения материальных ценностей и документов</w:t>
      </w:r>
    </w:p>
    <w:p w:rsidR="007A2F8F" w:rsidRPr="00BE3FE7" w:rsidRDefault="007A2F8F" w:rsidP="00287200">
      <w:pPr>
        <w:numPr>
          <w:ilvl w:val="0"/>
          <w:numId w:val="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 заполнять и аккуратно вести установленную документацию</w:t>
      </w:r>
    </w:p>
    <w:p w:rsidR="00430FA1" w:rsidRDefault="007A2F8F" w:rsidP="00287200">
      <w:pPr>
        <w:numPr>
          <w:ilvl w:val="0"/>
          <w:numId w:val="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Приходить на работу за 10 минут до начала </w:t>
      </w:r>
      <w:r w:rsidR="00430F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рабочего времени.</w:t>
      </w:r>
    </w:p>
    <w:p w:rsidR="007A2F8F" w:rsidRPr="00BE3FE7" w:rsidRDefault="005648B2" w:rsidP="00287200">
      <w:pPr>
        <w:numPr>
          <w:ilvl w:val="0"/>
          <w:numId w:val="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Педагогическим работникам п</w:t>
      </w:r>
      <w:r w:rsidR="00430FA1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риходить на работу за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30FA1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 до начала 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своих уроков по расписанию</w:t>
      </w:r>
    </w:p>
    <w:p w:rsidR="00362F3A" w:rsidRPr="00BE3FE7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3.2. Круг конкретных функциональных обязанностей, которые каждый работник выполняет по своей должности, специальности, квалификации, определяется должностными инструкциями, утвержденными директором школы на основании квалификационных характеристик, тарифно-квалификационных справочников и нормативных документов.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 ОБЯЗАН:</w:t>
      </w:r>
      <w:r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3.3. Со звонком начать урок и со звонком его окончить, не допуская бесполезной траты учебного времени.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3.4. Иметь поурочные планы на каждый учебный час, включая классные часы.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3.5. Независимо от расписания уроков прис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утствовать на всех мероприятиях, з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апланированных для 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учителей и учащих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ся, в соответствии со своими должностными обязанностями.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3.6. К первому дню каждой учебной четверти иметь тематический план работы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3.7. Выполнять распоряжения учебной части точно и в срок.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3.8. Выполнять все пр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казы директора школы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 несогласии с приказом обжаловать выполненный приказ в комиссию по трудовым спорам.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3.9 Классный руководитель обязан в соответствии с расписанием и планом воспитательной работы один раз в неделю проводить классные часы. Планы воспитательной работы составляются 1 раз в полугодие.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3.10. Классный руководитель занимается с классом воспитательной внеурочной работой, согласно имеющемуся плану воспитательной работы, а также проводит периодически, но не менее 4 раз в год родительские собрания.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3.11. Классный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руководитель обязан 1раз в неделю проводить проверку вы</w:t>
      </w:r>
      <w:r w:rsidR="00C31CE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ставления оценок в дневниках учеников</w:t>
      </w:r>
      <w:r w:rsidR="005648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размещать оценки на сайте «Дневник»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A2F8F" w:rsidRPr="00BE3FE7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3.12. Педагогическим и другим работникам запрещается:</w:t>
      </w:r>
    </w:p>
    <w:p w:rsidR="007A2F8F" w:rsidRPr="00BE3FE7" w:rsidRDefault="007A2F8F" w:rsidP="00287200">
      <w:pPr>
        <w:numPr>
          <w:ilvl w:val="0"/>
          <w:numId w:val="5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изменять по своему усмотрению расписание и график работы</w:t>
      </w:r>
    </w:p>
    <w:p w:rsidR="007A2F8F" w:rsidRPr="00BE3FE7" w:rsidRDefault="007A2F8F" w:rsidP="00287200">
      <w:pPr>
        <w:numPr>
          <w:ilvl w:val="0"/>
          <w:numId w:val="5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отменять, удлинять или сокращать продолжительность уроков (занятий) и перерывов между ними.</w:t>
      </w:r>
    </w:p>
    <w:p w:rsidR="007A2F8F" w:rsidRPr="00BE3FE7" w:rsidRDefault="00362F3A" w:rsidP="00287200">
      <w:pPr>
        <w:numPr>
          <w:ilvl w:val="0"/>
          <w:numId w:val="5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Удалять учеников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уроков</w:t>
      </w:r>
    </w:p>
    <w:p w:rsidR="007A2F8F" w:rsidRPr="00BE3FE7" w:rsidRDefault="007A2F8F" w:rsidP="00287200">
      <w:pPr>
        <w:numPr>
          <w:ilvl w:val="0"/>
          <w:numId w:val="5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Курить в помещении школы</w:t>
      </w:r>
    </w:p>
    <w:p w:rsidR="007A2F8F" w:rsidRPr="00BE3FE7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3.13. Посторонним лицам разрешается присутствовать на уроках с согласия учителя и разрешения директора школы. Вход в класс после начала урока разрешается в исключительных случаях только директору школы и его заместителям.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3.14. Во время пр</w:t>
      </w:r>
      <w:r w:rsidR="00362F3A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ведения урока не разрешается делать педагогическим работникам замечания по поводу их работы в присутствии учащихся.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3.15.Администрация школы организует учет явки на работу и уход с нее всех работников школы.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случае неявки на работу по болезни работник обязан при наличии такой возможности известить администрацию как можно раньше, а так же предоставить листок временной нетрудоспособности в первый день выхода на работу.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62F3A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3.16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В помещении школы запрещается:</w:t>
      </w:r>
    </w:p>
    <w:p w:rsidR="007A2F8F" w:rsidRPr="00BE3FE7" w:rsidRDefault="007A2F8F" w:rsidP="00287200">
      <w:pPr>
        <w:numPr>
          <w:ilvl w:val="0"/>
          <w:numId w:val="6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нахождение в верхней одежде</w:t>
      </w:r>
    </w:p>
    <w:p w:rsidR="007A2F8F" w:rsidRPr="00BE3FE7" w:rsidRDefault="007A2F8F" w:rsidP="00287200">
      <w:pPr>
        <w:numPr>
          <w:ilvl w:val="0"/>
          <w:numId w:val="6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громкий разговор и шум в коридорах во время занятий</w:t>
      </w:r>
    </w:p>
    <w:p w:rsidR="007A2F8F" w:rsidRPr="00BE3FE7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4. ОСНОВНЫЕ ПРАВА РАБОТНИКОВ ОБРАЗОВАНИЯ</w:t>
      </w:r>
      <w:r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Основные права работников образования определены: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ТК РФ 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ст. 21, 52, 53, 64, 82, 113, 142, 153,171, 173,174,197, 220,234, 238,254,255,256,282,331, 332, 333, 334,335,336,382,399)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</w:t>
      </w:r>
      <w:r w:rsidR="00D14E0C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коном РФ «Об образовании» (ст.46,47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Типовым положением об общеобразовательном учреждении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Педагогические работники имеют право: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4.1.участвовать в управлении Учреждением</w:t>
      </w:r>
    </w:p>
    <w:p w:rsidR="007A2F8F" w:rsidRPr="00BE3FE7" w:rsidRDefault="007A2F8F" w:rsidP="00287200">
      <w:pPr>
        <w:numPr>
          <w:ilvl w:val="0"/>
          <w:numId w:val="7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обсуждать коллективный договор и Правила внутреннего трудового распорядка</w:t>
      </w:r>
    </w:p>
    <w:p w:rsidR="007A2F8F" w:rsidRPr="00BE3FE7" w:rsidRDefault="007A2F8F" w:rsidP="00287200">
      <w:pPr>
        <w:numPr>
          <w:ilvl w:val="0"/>
          <w:numId w:val="7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избранным в совет Учреждения</w:t>
      </w:r>
    </w:p>
    <w:p w:rsidR="007A2F8F" w:rsidRPr="00BE3FE7" w:rsidRDefault="007A2F8F" w:rsidP="00287200">
      <w:pPr>
        <w:numPr>
          <w:ilvl w:val="0"/>
          <w:numId w:val="7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и принимать решения на заседаниях педагогического совета</w:t>
      </w:r>
    </w:p>
    <w:p w:rsidR="007A2F8F" w:rsidRPr="00BE3FE7" w:rsidRDefault="007A2F8F" w:rsidP="00287200">
      <w:pPr>
        <w:numPr>
          <w:ilvl w:val="0"/>
          <w:numId w:val="7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решения на общем собрании коллектива школы</w:t>
      </w:r>
    </w:p>
    <w:p w:rsidR="00D14E0C" w:rsidRPr="00BE3FE7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4.2. Защищать свою пр</w:t>
      </w:r>
      <w:r w:rsidR="00D14E0C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фессиональную честь и достоинство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4.3. Свободно выбирать методику обучения и воспитания, учебные пособия и материалы, учебники, в соответствии с учебной программой, методы оценки знаний уч</w:t>
      </w:r>
      <w:r w:rsidR="00D14E0C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еников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4.4. Проходить аттестацию на добровольной основе в соответствии с «Положением об аттестации педагогических работников</w:t>
      </w:r>
      <w:r w:rsidR="00D14E0C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4.6. Работать по сокращенной 36-часовой (при условии работы на ставку заработной платы) неделе, не реже одного ра</w:t>
      </w:r>
      <w:r w:rsidR="00D14E0C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в 10 лет при непрерывной педа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гогической работе использовать длительный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 одного года, отпуск с сохранением непрерывного</w:t>
      </w:r>
      <w:r w:rsidR="00D14E0C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стажа работы, должности и учебной нагрузки; пользоваться ежегодным отпуском в размере 56 календарных дней.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Повышать свою педагогическую квалификацию не реже одного раза в </w:t>
      </w:r>
      <w:r w:rsidR="008D7F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 года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 счет работодателя.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14E0C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4.7. Подверга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ться дисциплинарному расследованию нарушений норм профессионального поведения или Устава образовательного учреждения только по жалобе, данной в письменной форме, копия которой должна быть передана педагогическому работнику.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4.8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олучать социальные гарантии и льготы, установленные законодательством РФ, Учредителем, а также Коллективным договором школы.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14E0C"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</w:t>
      </w:r>
      <w:r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5. ОБЯЗАННОСТИ АДМИНИСТРАЦИИ.</w:t>
      </w:r>
      <w:r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D14E0C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14E0C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Администрация школы обязана: </w:t>
      </w:r>
    </w:p>
    <w:p w:rsidR="007A2F8F" w:rsidRPr="00BE3FE7" w:rsidRDefault="00D14E0C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Организовать труд педагогов и других работников школы так, чтобы каждый работал по своей специальности и квалификации, закрепить за каждым работником определенное рабочее место, своевременно знакомить с расписанием занятий и графиком работы, сообщать педагогическим работникам до ухода в отпуск их учебную нагрузку на следующий учебный год.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5.2. Обеспечить здоровые и безопасные условия труда и учебы, исправное состояние помещений</w:t>
      </w:r>
      <w:proofErr w:type="gramStart"/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отопления, освещения, вентиляции, инвентаря и прочего оборудования, наличие необходимых в школе материалов.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5.3. Своевременно рассматривать предложения работников, направленные на улучшение деятельности школы, поддерживать и поощрять лучших работников.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5.4. Совершенствовать организацию труда. Принимать меры по обеспечению учебной и трудовой дисциплины.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5.5. Соблюдать законодательство о труде, улучшать условия труда сотрудников и учащихся, обеспечить надлежащее санитарно-техническое оборудование всех рабочих мест и мест отдыха, создавать условия труда, соответствующие правилам по охране труда, технике безопасности и санитарным правилам.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5.6. Постоянно контролировать знание и соблюдение работниками и учащимся всех требований 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и инструкций по технике безопасности, санитарии и гигиене.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5.7. Принимать необходимые меры для профилактики травматизма, профессиональных и других заболеваний работников и учащихся.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F21D3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5.8. Своевременно пре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доставлять отпуск всем работникам школы в соответствии с графиками, утвержденными ежегодно до 1 мая, компенсировать выходы на работу в выходной или праздничный день предоставлением дня отдыха в каникулярное время.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5.9. Обеспечивать систематическое повышение квалификации педагогическими работниками школы.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5.10. Органи</w:t>
      </w:r>
      <w:r w:rsidR="00EF21D3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зовать горячее питание для учеников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работников школы.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5.11. Осуществлять обязательное социальное страхование работников в порядке, установленном федеральным законом.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ОСНОВНЫЕ ПРАВА АДМИНИСТРАЦИИ:</w:t>
      </w:r>
      <w:r w:rsidR="007A2F8F"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EF21D3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директор школы имеет право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6.1. Заключать, расторгать и изменять трудовые договоры в соответствии с ТКРФ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6.2</w:t>
      </w:r>
      <w:proofErr w:type="gramStart"/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</w:t>
      </w:r>
      <w:proofErr w:type="gramEnd"/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оощрять работников за добросовестный труд по представлению заместителей.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6.2. Требовать соблюдения Правил внутреннего трудового распорядка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6.3. Предоставлять Учреждение во всех инстанциях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6.4. Распоряжаться имуществом и материальными ценностями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6.5. Устанавливать штатное расписание в пределах выделенного фонда заработной платы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6.6. Устанавливать ставки заработной платы на основе </w:t>
      </w:r>
      <w:r w:rsidR="00EF21D3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Положения об оплате труда  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r w:rsidR="00EF21D3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решения аттестационной комиссии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Разрабатывать и утверждать с учетом мнения уполномоченного представителя трудового коллектива </w:t>
      </w:r>
      <w:r w:rsidR="00EF21D3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доплаты,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EF21D3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стимулирующие надбавки, премии. 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6.7. Утверждать учебный план, расписание учебных занятий и графиков работы.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6.8. Издавать приказы, инструкции и другие локальные акты, обязательные для выполнения всеми работниками учреждения. Перечень </w:t>
      </w:r>
      <w:proofErr w:type="gramStart"/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локальных актов, издаваемых с учетом мнения уполномоченного представителя трудового коллектива утвержден</w:t>
      </w:r>
      <w:proofErr w:type="gramEnd"/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коллективным договором (приложения)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6.9. </w:t>
      </w:r>
      <w:proofErr w:type="gramStart"/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Распределять учебную нагрузку на следующий учебный год, а также график отпусков с учетом мнения уполномоченного представителя трудового коллектива.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6.10.Совместно со своими заместителями по учебной и воспитательной работе осуществлять контроль за деятельностью учителей и воспитателей путем посещения уроков и всех других видов учебных и воспитательных мероприятий.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6.11.Назначать классных руководителей, председателей методических объединений, секретаря педагогического совета.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End"/>
    </w:p>
    <w:p w:rsidR="007A2F8F" w:rsidRPr="005648B2" w:rsidRDefault="007A2F8F" w:rsidP="00287200">
      <w:pPr>
        <w:numPr>
          <w:ilvl w:val="0"/>
          <w:numId w:val="8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РАБОЧЕЕ ВРЕМЯ И ЕГО ИСПОЛЬЗОВАНИЕ.</w:t>
      </w:r>
    </w:p>
    <w:p w:rsidR="007A2F8F" w:rsidRPr="00BE3FE7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7.1</w:t>
      </w:r>
      <w:r w:rsidR="00553A6B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Устанавливае</w:t>
      </w:r>
      <w:r w:rsidR="00553A6B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тся 5-дневная рабочая неделя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Продолжительность рабочего дня для руководящего, административно-хозяйственного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обслуживающего и учебно-вспомогательного персонала определяется графиком работы, составленным из расчета 40-часовой рабочей недели</w:t>
      </w:r>
      <w:r w:rsidR="006F2C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мужчин 36-часовой рабочей недели для женщин (Постановление ВС РСФСР от 01.11.1990 г. № 298/3-1)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Графики работы утверждаются директором школы и предусматривают время начала и окончания работы, перерыв для отдыха и питания.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Графики объявляются работнику под расписку и вывешиваются на видном месте не позже чем за один месяц до их введения в действие.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7.2.Работа в установленные для работников выходные запрещена и может иметь место лишь в случаях, предусмотренных законодательством.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Дежурства во внерабочее время допускаются в исключительных случаях не чаще одного раза в месяц с последующим предоставлением отгулов той же продолжительности, что и дежурство.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7.3. Учебную нагрузку педагогическим работникам устанавливает директор школы с учетом мотивированного мнения уполномоченного представителя трудового коллектива до ухода в 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отпуск</w:t>
      </w:r>
      <w:r w:rsidR="00553A6B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этом:</w:t>
      </w:r>
    </w:p>
    <w:p w:rsidR="007A2F8F" w:rsidRPr="00BE3FE7" w:rsidRDefault="007A2F8F" w:rsidP="00287200">
      <w:pPr>
        <w:numPr>
          <w:ilvl w:val="0"/>
          <w:numId w:val="9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педагогических работников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правило должна сохраняться преемственность классов и объем учебной нагрузки, за исключением случаев, предусмотренных п.2.11. настоящего документа ст. 73.ТК РФ.</w:t>
      </w:r>
    </w:p>
    <w:p w:rsidR="007A2F8F" w:rsidRPr="00BE3FE7" w:rsidRDefault="007A2F8F" w:rsidP="00287200">
      <w:pPr>
        <w:numPr>
          <w:ilvl w:val="0"/>
          <w:numId w:val="9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 учебной нагрузки у педагогических работников должен быть, как правило, стабильным на протяжении всего учебного года.</w:t>
      </w:r>
    </w:p>
    <w:p w:rsidR="005648B2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Изменение учебной нагрузки в течение учебного года возможно лишь в случаях, если изменилось количество классов по учебному плану, учебной программе (ст.66 «Типового положения об образовательном учреждении»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7.4.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Расписание занятий составляется администрацией школы, исходя из педагогической целесообразности, с учетом наиболее благоприятного режима труда и</w:t>
      </w:r>
      <w:r w:rsidR="0002233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отдыха уч-ся и максимальной экономии времени педагогических работников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Педагогическим работникам по возможности предоставляется методический день 1 в неделю для повышения квалификации.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7.5. Администрация школы привлекает педагогических работников к дежурству по школе в рабочее время. Дежурство должно начинаться не ранее чем за </w:t>
      </w:r>
      <w:r w:rsidR="005648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15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минут до начала занятий и продолжаться </w:t>
      </w:r>
      <w:r w:rsidR="005648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15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минут после окончания занятий в школе. Дежурный учитель отвечает за порядок в школе в течение учебного времени </w:t>
      </w:r>
      <w:r w:rsidR="0002233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7.6. Время каникул, не совпадающее с учебным отпуском, является рабочим временем педагогов. В эти периоды, также в периоды отмены занятий в школе они могут привлекаться администрацией школы к педагогической, организационной и методической работе в пределах их учебной нагрузки.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каникулярное время учебно-вспомогательный и хозяйственный персонал привлекается к выполнению хозяйственных работ, не требующих специальных знаний, в пределах установленного им рабочего времени.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7.7. Общие собрания, заседания педагогического совета, методические заседания, совещания не должны продолжаться более 2-х часов, родительские собрания- полутора часов, собрания школьников</w:t>
      </w:r>
      <w:r w:rsidR="0002233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02233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одного ч</w:t>
      </w:r>
      <w:r w:rsidR="0002233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аса, секций от 45 мин. д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полутора часов</w:t>
      </w:r>
      <w:r w:rsidR="005648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информационные совещания по мере необходимости до 30 минут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A2F8F" w:rsidRPr="00BE3FE7" w:rsidRDefault="005648B2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7.8.  Заседания организации школьников могут быть длительностью до 1 часа, учебные линейки до 20 минут, торжественная линейка до 45 минут.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A2F8F" w:rsidRPr="005648B2" w:rsidRDefault="007A2F8F" w:rsidP="00287200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ПООЩРЕНИЯ ЗА УСПЕХИ В РАБОТЕ.</w:t>
      </w:r>
    </w:p>
    <w:p w:rsidR="00022332" w:rsidRPr="00BE3FE7" w:rsidRDefault="00022332" w:rsidP="00287200">
      <w:pPr>
        <w:pStyle w:val="a3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2F8F" w:rsidRPr="00BE3FE7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8.1.За образцовое выполнение трудовых обязанностей, новаторство в труде и другие достижения в работ</w:t>
      </w:r>
      <w:r w:rsidR="0002233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 применяются следующие поощрен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ия: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A2F8F" w:rsidRPr="00BE3FE7" w:rsidRDefault="007A2F8F" w:rsidP="00287200">
      <w:pPr>
        <w:numPr>
          <w:ilvl w:val="0"/>
          <w:numId w:val="11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объявление благодарности</w:t>
      </w:r>
    </w:p>
    <w:p w:rsidR="007A2F8F" w:rsidRPr="00BE3FE7" w:rsidRDefault="007A2F8F" w:rsidP="00287200">
      <w:pPr>
        <w:numPr>
          <w:ilvl w:val="0"/>
          <w:numId w:val="11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выдача премии</w:t>
      </w:r>
    </w:p>
    <w:p w:rsidR="007A2F8F" w:rsidRPr="00BE3FE7" w:rsidRDefault="007A2F8F" w:rsidP="00287200">
      <w:pPr>
        <w:numPr>
          <w:ilvl w:val="0"/>
          <w:numId w:val="11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награждение почетной грамотой</w:t>
      </w:r>
    </w:p>
    <w:p w:rsidR="007A2F8F" w:rsidRPr="00BE3FE7" w:rsidRDefault="007A2F8F" w:rsidP="00287200">
      <w:pPr>
        <w:numPr>
          <w:ilvl w:val="0"/>
          <w:numId w:val="11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к званиям</w:t>
      </w:r>
    </w:p>
    <w:p w:rsidR="007A2F8F" w:rsidRPr="00BE3FE7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Поощрения применяются администрацией школы. Поощрения объявляются приказом директора и доводятся до сведения коллектива, запись о награждениях заносится в трудовую книжку работника.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A2F8F" w:rsidRPr="005648B2" w:rsidRDefault="007A2F8F" w:rsidP="00287200">
      <w:pPr>
        <w:numPr>
          <w:ilvl w:val="0"/>
          <w:numId w:val="12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48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ОТВЕТСТВЕННОСТЬ ЗА НАРУШЕНИЕ ДИСЦИПЛИНЫ.</w:t>
      </w:r>
    </w:p>
    <w:p w:rsidR="007A2F8F" w:rsidRPr="00BE3FE7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9.1.Неисполнение трудовой 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дисциплины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т. е. неисполнение или ненадлежащее исполнение по вине работника возложенных на него обязанностей влечет за собой наложение дисциплинарного взыскания:</w:t>
      </w:r>
    </w:p>
    <w:p w:rsidR="007A2F8F" w:rsidRPr="00BE3FE7" w:rsidRDefault="007A2F8F" w:rsidP="00287200">
      <w:pPr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замечание</w:t>
      </w:r>
    </w:p>
    <w:p w:rsidR="007A2F8F" w:rsidRPr="00BE3FE7" w:rsidRDefault="007A2F8F" w:rsidP="00287200">
      <w:pPr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выговор</w:t>
      </w:r>
    </w:p>
    <w:p w:rsidR="007A2F8F" w:rsidRPr="00BE3FE7" w:rsidRDefault="007A2F8F" w:rsidP="00287200">
      <w:pPr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увольнение</w:t>
      </w:r>
    </w:p>
    <w:p w:rsidR="007A2F8F" w:rsidRPr="00BE3FE7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9.2. Наложение дисциплинарного взыскания производится администрацией в пределах предоставленных ей прав.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каждое нарушение может быть наложено только одно дисциплинарное взыскание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9.3. До прим</w:t>
      </w:r>
      <w:r w:rsidR="0002233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енения взыскания с нарушителя 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требуется объяснение в письменной форме. Отказ от дачи письменного объяснения не препятствует применению взыскания.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Дисциплинарное расследование нарушения педагогическим работником норм профессионального поведения и (или) Устава школы может быть пр</w:t>
      </w:r>
      <w:r w:rsidR="00022332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ведено только по поступившей на него жалобе, поданной в письменной форме. Копия жалобы должна быть вручена педагогическому работнику.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случаев, предусмотренных законом (запрещение педагогической деятельности, защита интересов уч-ся)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9.4. Взыскание применяется не позднее одного месяца со дня обнаружения нарушения трудовой дисциплины, не считая времени болезни и отпуска работника.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Взыскание не может быть применено позднее 6 месяцев со дня нарушения трудовой дисциплины.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Взыскание объявляется приказом по школе. Приказ должен содержать указание на конкретное нарушение трудовой дисциплины, за которое налагается данное взыскание, мотивы применения взыскания. Приказ объявляется работнику под расписку в 3-х </w:t>
      </w:r>
      <w:proofErr w:type="spell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дневный</w:t>
      </w:r>
      <w:proofErr w:type="spell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срок со дня подписания.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9.5.Если в течение года со дня подписания взыскания работник не будет подвергнут новому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 он считается не имеющим дисциплинарного взыскания.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9.6. Работодатель до истечения года со дня применения дисциплинарного взыскания имеет право снять его с работника по собственной инициати</w:t>
      </w:r>
      <w:r w:rsidR="00E7664D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ве, просьбе самого работника, хо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датайству его непосредственного руководителя или пр</w:t>
      </w:r>
      <w:r w:rsidR="00E7664D"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дставительного органа работников.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9.7. Увольнение как мера дисциплинарного взыскания применяется в следующих случаях: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неоднократного неисполнения работником без уважительных причин трудовых обязанностей, если он имеет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дисциплинарное взыскание (ст.81.п.5 ТК РФ)</w:t>
      </w:r>
    </w:p>
    <w:p w:rsidR="007A2F8F" w:rsidRPr="00BE3FE7" w:rsidRDefault="007A2F8F" w:rsidP="00287200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прогула, отсутствия на рабочем месте без уважительных причин более 4-х часов подряд в течение рабочего дня (подпункт а</w:t>
      </w:r>
      <w:r w:rsidR="00E7664D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ст. 81 ТКРФ)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7664D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совершения по месту работы хищения ( в том числе мелкого) чужого имущества, растраты, умышленного его уничтожения или повреждения, установленных вступившим в законную силу приго</w:t>
      </w:r>
      <w:r w:rsidR="00E7664D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вором суда или постановлением ,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уполномоченного на применение административных взысканий (ст.81.п.6. </w:t>
      </w:r>
      <w:proofErr w:type="spell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</w:t>
      </w:r>
      <w:proofErr w:type="spell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 РФ)</w:t>
      </w:r>
      <w:proofErr w:type="gramEnd"/>
    </w:p>
    <w:p w:rsidR="007A2F8F" w:rsidRPr="00BE3FE7" w:rsidRDefault="00E7664D" w:rsidP="00287200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днократного грубого нарушения руководителем организации</w:t>
      </w:r>
      <w:proofErr w:type="gramStart"/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заместителями своих трудовых обязанностей (ст.81. п.10 ТК РФ)</w:t>
      </w:r>
    </w:p>
    <w:p w:rsidR="007A2F8F" w:rsidRPr="00BE3FE7" w:rsidRDefault="00E7664D" w:rsidP="00287200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="007A2F8F"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овторного в течение одного года нарушения Устава школы (ст.336 п.1 ТК РФ)</w:t>
      </w:r>
    </w:p>
    <w:p w:rsidR="007A2F8F" w:rsidRPr="00BE3FE7" w:rsidRDefault="007A2F8F" w:rsidP="00287200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9.8. Дополнительным основанием прекращения трудового договора с педагогическим работником (ст.336 ТК РФ) является применение</w:t>
      </w:r>
      <w:proofErr w:type="gramStart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том числе однократное, методов воспитания, связанных с физическим и (или) психическим насилием над личностью обучающегося ( воспитанника)</w:t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3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sectPr w:rsidR="007A2F8F" w:rsidRPr="00BE3FE7" w:rsidSect="00430FA1">
      <w:pgSz w:w="11906" w:h="16838"/>
      <w:pgMar w:top="1135" w:right="720" w:bottom="851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A57C0"/>
    <w:multiLevelType w:val="singleLevel"/>
    <w:tmpl w:val="32009ED2"/>
    <w:lvl w:ilvl="0">
      <w:start w:val="4"/>
      <w:numFmt w:val="decimal"/>
      <w:lvlText w:val="2.%1."/>
      <w:legacy w:legacy="1" w:legacySpace="0" w:legacyIndent="4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158F3D30"/>
    <w:multiLevelType w:val="multilevel"/>
    <w:tmpl w:val="163E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F0B57"/>
    <w:multiLevelType w:val="multilevel"/>
    <w:tmpl w:val="4F88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031293"/>
    <w:multiLevelType w:val="hybridMultilevel"/>
    <w:tmpl w:val="8012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24339"/>
    <w:multiLevelType w:val="multilevel"/>
    <w:tmpl w:val="2DE06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BF21C3"/>
    <w:multiLevelType w:val="multilevel"/>
    <w:tmpl w:val="F0FC8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714647"/>
    <w:multiLevelType w:val="multilevel"/>
    <w:tmpl w:val="A228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097563"/>
    <w:multiLevelType w:val="multilevel"/>
    <w:tmpl w:val="462A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664C29"/>
    <w:multiLevelType w:val="multilevel"/>
    <w:tmpl w:val="0D5E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340B4C"/>
    <w:multiLevelType w:val="multilevel"/>
    <w:tmpl w:val="2AB2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4A394B"/>
    <w:multiLevelType w:val="multilevel"/>
    <w:tmpl w:val="4F88A07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FB3491"/>
    <w:multiLevelType w:val="multilevel"/>
    <w:tmpl w:val="C66E17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C16BF4"/>
    <w:multiLevelType w:val="multilevel"/>
    <w:tmpl w:val="9224D6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9D085A"/>
    <w:multiLevelType w:val="multilevel"/>
    <w:tmpl w:val="2D94F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FD5CFD"/>
    <w:multiLevelType w:val="multilevel"/>
    <w:tmpl w:val="42A2D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1F0C22"/>
    <w:multiLevelType w:val="multilevel"/>
    <w:tmpl w:val="3E98C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F0587C"/>
    <w:multiLevelType w:val="multilevel"/>
    <w:tmpl w:val="8CBC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4"/>
  </w:num>
  <w:num w:numId="5">
    <w:abstractNumId w:val="1"/>
  </w:num>
  <w:num w:numId="6">
    <w:abstractNumId w:val="8"/>
  </w:num>
  <w:num w:numId="7">
    <w:abstractNumId w:val="16"/>
  </w:num>
  <w:num w:numId="8">
    <w:abstractNumId w:val="12"/>
  </w:num>
  <w:num w:numId="9">
    <w:abstractNumId w:val="9"/>
  </w:num>
  <w:num w:numId="10">
    <w:abstractNumId w:val="11"/>
  </w:num>
  <w:num w:numId="11">
    <w:abstractNumId w:val="15"/>
  </w:num>
  <w:num w:numId="12">
    <w:abstractNumId w:val="10"/>
  </w:num>
  <w:num w:numId="13">
    <w:abstractNumId w:val="6"/>
  </w:num>
  <w:num w:numId="14">
    <w:abstractNumId w:val="13"/>
  </w:num>
  <w:num w:numId="15">
    <w:abstractNumId w:val="2"/>
  </w:num>
  <w:num w:numId="16">
    <w:abstractNumId w:val="0"/>
    <w:lvlOverride w:ilvl="0">
      <w:lvl w:ilvl="0">
        <w:start w:val="4"/>
        <w:numFmt w:val="decimal"/>
        <w:lvlText w:val="2.%1."/>
        <w:legacy w:legacy="1" w:legacySpace="0" w:legacyIndent="43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2F8F"/>
    <w:rsid w:val="0001439B"/>
    <w:rsid w:val="00022332"/>
    <w:rsid w:val="000B6E53"/>
    <w:rsid w:val="000E2680"/>
    <w:rsid w:val="00127355"/>
    <w:rsid w:val="00194E92"/>
    <w:rsid w:val="001A58BB"/>
    <w:rsid w:val="001B50C3"/>
    <w:rsid w:val="001F67BA"/>
    <w:rsid w:val="002619D7"/>
    <w:rsid w:val="00287200"/>
    <w:rsid w:val="00362F3A"/>
    <w:rsid w:val="003B0A21"/>
    <w:rsid w:val="003D5227"/>
    <w:rsid w:val="003E4874"/>
    <w:rsid w:val="00423E1A"/>
    <w:rsid w:val="00430FA1"/>
    <w:rsid w:val="004A03E1"/>
    <w:rsid w:val="00527E23"/>
    <w:rsid w:val="00532DA1"/>
    <w:rsid w:val="00536159"/>
    <w:rsid w:val="00553A6B"/>
    <w:rsid w:val="005648B2"/>
    <w:rsid w:val="00591DE6"/>
    <w:rsid w:val="005B22AD"/>
    <w:rsid w:val="005C0961"/>
    <w:rsid w:val="005C7B8F"/>
    <w:rsid w:val="005D6CEF"/>
    <w:rsid w:val="005E1C64"/>
    <w:rsid w:val="006B61EF"/>
    <w:rsid w:val="006F2C10"/>
    <w:rsid w:val="0071719A"/>
    <w:rsid w:val="007A2F8F"/>
    <w:rsid w:val="008178AE"/>
    <w:rsid w:val="00863BCF"/>
    <w:rsid w:val="008D7FC8"/>
    <w:rsid w:val="0090129F"/>
    <w:rsid w:val="00905730"/>
    <w:rsid w:val="00917A79"/>
    <w:rsid w:val="00942363"/>
    <w:rsid w:val="009F389F"/>
    <w:rsid w:val="00A327C3"/>
    <w:rsid w:val="00B23F73"/>
    <w:rsid w:val="00BD287A"/>
    <w:rsid w:val="00BE3FE7"/>
    <w:rsid w:val="00BF2FCC"/>
    <w:rsid w:val="00C31CE2"/>
    <w:rsid w:val="00C74B18"/>
    <w:rsid w:val="00D14E0C"/>
    <w:rsid w:val="00D17368"/>
    <w:rsid w:val="00D33403"/>
    <w:rsid w:val="00D33D34"/>
    <w:rsid w:val="00D366A5"/>
    <w:rsid w:val="00DB7AC1"/>
    <w:rsid w:val="00DF07D5"/>
    <w:rsid w:val="00E437A5"/>
    <w:rsid w:val="00E7664D"/>
    <w:rsid w:val="00EA1FD5"/>
    <w:rsid w:val="00EF21D3"/>
    <w:rsid w:val="00F60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7A2F8F"/>
  </w:style>
  <w:style w:type="character" w:customStyle="1" w:styleId="apple-converted-space">
    <w:name w:val="apple-converted-space"/>
    <w:basedOn w:val="a0"/>
    <w:rsid w:val="007A2F8F"/>
  </w:style>
  <w:style w:type="character" w:customStyle="1" w:styleId="submenu-table">
    <w:name w:val="submenu-table"/>
    <w:basedOn w:val="a0"/>
    <w:rsid w:val="007A2F8F"/>
  </w:style>
  <w:style w:type="paragraph" w:styleId="a3">
    <w:name w:val="List Paragraph"/>
    <w:basedOn w:val="a"/>
    <w:uiPriority w:val="34"/>
    <w:qFormat/>
    <w:rsid w:val="000223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9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7</Pages>
  <Words>2861</Words>
  <Characters>16311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43</cp:revision>
  <cp:lastPrinted>2018-01-16T08:37:00Z</cp:lastPrinted>
  <dcterms:created xsi:type="dcterms:W3CDTF">2014-05-06T06:48:00Z</dcterms:created>
  <dcterms:modified xsi:type="dcterms:W3CDTF">2018-06-19T19:42:00Z</dcterms:modified>
</cp:coreProperties>
</file>